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Отопительный сезон – правила пожарной безопасности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На дворе осень - начало отопительного сезона. Потянутся столбы дыма из печей, заработает множество электронагревательных приборов, что, как правило, способствует увеличению пожаров по причине неисправности и неправильной эксплуатации обогревательных приборов и печей. Обращаем внимание граждан на то, что из-за незнания, а зачастую из-за простой халатности происходят пожары с большим материальным ущербом и гибелью людей. При использовании приборов и систем отопления следует выполнять ряд мероприятий, способствующих предотвращению возникновения пожара.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Ø Не используйте не стандартные (самодельные) электронагревательные приборы, обогреватели с неисправностями и без терморегуляторов. Обязательно выполняйте все требования инструкций организаций-изготовителей.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Ø Перед началом отопительного сезона печи, котельные и другие отопительные системы должны быть проверены и отремонтированы.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Ø 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отступки</w:t>
      </w:r>
      <w:proofErr w:type="spellEnd"/>
      <w:r>
        <w:rPr>
          <w:rFonts w:ascii="Arial" w:hAnsi="Arial" w:cs="Arial"/>
          <w:color w:val="1E1D1E"/>
          <w:sz w:val="19"/>
          <w:szCs w:val="19"/>
        </w:rPr>
        <w:t>) от горючих конструкций, а также без прогаров и повреждений.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Ø Перед топочным отверстием печей на деревянном или другом полу из горючих материалов необходимо размещать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предтопочный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лист размером не менее 0.5м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х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0.7м).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Ø Очищать дымоходы и печи от сажи необходимо пред началом, а также в течении всего отопительного сезона не реже 1-го раза в 3 месяца.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При эксплуатации печного отопления запрещается: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оставлять без присмотра топящиеся печи, а также поручать надзор за ними малолетним детям;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• располагать топливо и др. горючие вещества и материалы на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предтопочном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листе; применять для розжига печей бензин, керосин, дизельное топливо и другие ЛВЖ и ГЖ;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топить углём, коксом и газом печи, не предназначенные для этих видов топлива;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• перекаливать печи.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На чердаках все дымовые трубы и стены, в которых проходят дымовые каналы, должны быть побелены.</w:t>
      </w:r>
    </w:p>
    <w:p w:rsidR="00E572D5" w:rsidRDefault="00E572D5" w:rsidP="00E572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Соблюдение требований пожарной безопасности сводит к минимуму вероятность возникновения пожара и гибели людей. Лица виновные в нарушении правил пожарной безопасности, несут административную и уголовную ответственность в соответствии с действующим законодательством.</w:t>
      </w:r>
    </w:p>
    <w:p w:rsidR="002F058C" w:rsidRDefault="002F058C"/>
    <w:sectPr w:rsidR="002F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E572D5"/>
    <w:rsid w:val="002F058C"/>
    <w:rsid w:val="00E5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2023-07-20T07:24:00Z</dcterms:created>
  <dcterms:modified xsi:type="dcterms:W3CDTF">2023-07-20T07:24:00Z</dcterms:modified>
</cp:coreProperties>
</file>