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B96E6F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="006E75B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B96E6F" w:rsidP="0084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1789">
              <w:rPr>
                <w:rFonts w:ascii="Times New Roman" w:hAnsi="Times New Roman"/>
                <w:sz w:val="24"/>
                <w:szCs w:val="24"/>
              </w:rPr>
              <w:t> 018 000,49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B96E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6E6F">
              <w:rPr>
                <w:rFonts w:ascii="Times New Roman" w:hAnsi="Times New Roman"/>
                <w:sz w:val="24"/>
                <w:szCs w:val="24"/>
              </w:rPr>
              <w:t> 506 618,00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B96E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6E6F">
              <w:rPr>
                <w:rFonts w:ascii="Times New Roman" w:hAnsi="Times New Roman"/>
                <w:sz w:val="24"/>
                <w:szCs w:val="24"/>
              </w:rPr>
              <w:t> 119 744,00</w:t>
            </w:r>
          </w:p>
        </w:tc>
      </w:tr>
      <w:tr w:rsidR="00B96E6F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841789" w:rsidP="00DA2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98 515,84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2 506 618,00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1 119 744,00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B96E6F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E75B4"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841789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3 919 484,65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B96E6F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E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-2027</w:t>
            </w:r>
            <w:r w:rsidR="006E75B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B96E6F" w:rsidP="0084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1789">
              <w:rPr>
                <w:rFonts w:ascii="Times New Roman" w:hAnsi="Times New Roman"/>
                <w:sz w:val="24"/>
                <w:szCs w:val="24"/>
              </w:rPr>
              <w:t> 089 345,32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B96E6F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529 181,17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B96E6F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260 735,17</w:t>
            </w:r>
          </w:p>
        </w:tc>
      </w:tr>
      <w:tr w:rsidR="00B96E6F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B96E6F" w:rsidRDefault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8417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789">
              <w:rPr>
                <w:rFonts w:ascii="Times New Roman" w:hAnsi="Times New Roman"/>
                <w:sz w:val="24"/>
                <w:szCs w:val="24"/>
              </w:rPr>
              <w:t> 943 485,32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529 181,17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Pr="008117D3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260 735,17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841789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145 860,00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841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573AA5"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="00841789">
              <w:rPr>
                <w:rFonts w:ascii="Times New Roman" w:hAnsi="Times New Roman"/>
                <w:b/>
                <w:sz w:val="28"/>
                <w:szCs w:val="24"/>
              </w:rPr>
              <w:t> 523 624,15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B96E6F" w:rsidP="00841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41789">
              <w:rPr>
                <w:rFonts w:ascii="Times New Roman" w:hAnsi="Times New Roman"/>
                <w:bCs/>
                <w:sz w:val="24"/>
                <w:szCs w:val="24"/>
              </w:rPr>
              <w:t> 107 345,81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B96E6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96E6F">
              <w:rPr>
                <w:rFonts w:ascii="Times New Roman" w:hAnsi="Times New Roman"/>
                <w:bCs/>
                <w:sz w:val="24"/>
                <w:szCs w:val="24"/>
              </w:rPr>
              <w:t> 035 799,17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B96E6F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E6F" w:rsidRDefault="00B9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Default="00841789" w:rsidP="00841789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2 042 001,16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Default="00B96E6F" w:rsidP="0016608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3 035 799,17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E6F" w:rsidRDefault="00B96E6F" w:rsidP="0016608F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1 380 479,17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96E6F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4 065 344,65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89" w:rsidRDefault="00841789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89" w:rsidRDefault="00841789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B96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B96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B96E6F" w:rsidRPr="00567E36" w:rsidTr="00070EC4">
        <w:trPr>
          <w:trHeight w:val="556"/>
        </w:trPr>
        <w:tc>
          <w:tcPr>
            <w:tcW w:w="845" w:type="dxa"/>
            <w:vMerge w:val="restart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B96E6F" w:rsidRPr="00A22D69" w:rsidRDefault="00B96E6F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B96E6F" w:rsidRPr="007B7ED0" w:rsidRDefault="00B96E6F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B96E6F" w:rsidRPr="0008571E" w:rsidRDefault="00B96E6F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B96E6F" w:rsidRPr="00A87898" w:rsidRDefault="00B96E6F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3C5B8E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3C5B8E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B96E6F" w:rsidRPr="00567E36" w:rsidTr="00070EC4">
        <w:trPr>
          <w:trHeight w:val="429"/>
        </w:trPr>
        <w:tc>
          <w:tcPr>
            <w:tcW w:w="845" w:type="dxa"/>
            <w:vMerge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B96E6F" w:rsidRPr="007B7ED0" w:rsidRDefault="00B96E6F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96E6F" w:rsidRPr="0008571E" w:rsidRDefault="00B96E6F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B96E6F" w:rsidRDefault="00B96E6F">
            <w:r w:rsidRPr="00606AAA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606AAA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606AAA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96E6F" w:rsidRPr="00567E36" w:rsidTr="00070EC4">
        <w:trPr>
          <w:trHeight w:val="556"/>
        </w:trPr>
        <w:tc>
          <w:tcPr>
            <w:tcW w:w="845" w:type="dxa"/>
            <w:vMerge w:val="restart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E6F" w:rsidRPr="007B7ED0" w:rsidRDefault="00B96E6F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2 516 106,81 рублей</w:t>
            </w:r>
          </w:p>
        </w:tc>
        <w:tc>
          <w:tcPr>
            <w:tcW w:w="1999" w:type="dxa"/>
            <w:vAlign w:val="center"/>
          </w:tcPr>
          <w:p w:rsidR="00B96E6F" w:rsidRPr="0008571E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6E6F" w:rsidRPr="0008571E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B96E6F" w:rsidRPr="00567E36" w:rsidTr="00070EC4">
        <w:trPr>
          <w:trHeight w:val="426"/>
        </w:trPr>
        <w:tc>
          <w:tcPr>
            <w:tcW w:w="845" w:type="dxa"/>
            <w:vMerge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96E6F" w:rsidRPr="0008571E" w:rsidRDefault="00B96E6F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8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  <w:tc>
          <w:tcPr>
            <w:tcW w:w="1540" w:type="dxa"/>
          </w:tcPr>
          <w:p w:rsidR="00B96E6F" w:rsidRDefault="00B96E6F">
            <w:r w:rsidRPr="006B50F8">
              <w:rPr>
                <w:rFonts w:ascii="Times New Roman" w:hAnsi="Times New Roman"/>
                <w:bCs/>
                <w:sz w:val="24"/>
                <w:szCs w:val="24"/>
              </w:rPr>
              <w:t>838 702,27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B96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C7490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74904" w:rsidRPr="007B7ED0" w:rsidRDefault="00C7490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C74904" w:rsidRPr="00A22D69" w:rsidRDefault="00C7490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7A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организации официальных спортивных мероприятий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C74904" w:rsidRPr="007B7ED0" w:rsidRDefault="00C7490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C74904" w:rsidRPr="007B7ED0" w:rsidRDefault="00B96E6F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="00C74904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C74904" w:rsidRPr="00402BC8" w:rsidRDefault="00C74904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C74904" w:rsidRPr="00D246C5" w:rsidRDefault="00B96E6F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C74904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Pr="00402BC8" w:rsidRDefault="006E75B4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E75B4" w:rsidRDefault="00B96E6F" w:rsidP="006E75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6E75B4" w:rsidRDefault="006E75B4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Default="006E75B4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96E6F" w:rsidRPr="00567E36" w:rsidTr="00070EC4">
        <w:trPr>
          <w:trHeight w:val="556"/>
        </w:trPr>
        <w:tc>
          <w:tcPr>
            <w:tcW w:w="845" w:type="dxa"/>
            <w:vMerge w:val="restart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E6F" w:rsidRPr="007B7ED0" w:rsidRDefault="00B96E6F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4 065 344,65 рублей</w:t>
            </w:r>
          </w:p>
        </w:tc>
        <w:tc>
          <w:tcPr>
            <w:tcW w:w="1999" w:type="dxa"/>
            <w:vAlign w:val="center"/>
          </w:tcPr>
          <w:p w:rsidR="00B96E6F" w:rsidRPr="00402BC8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B96E6F" w:rsidRPr="00402BC8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B96E6F" w:rsidRPr="00D246C5" w:rsidRDefault="00B96E6F" w:rsidP="00166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6E6F" w:rsidRPr="00567E36" w:rsidTr="00070EC4">
        <w:trPr>
          <w:trHeight w:val="426"/>
        </w:trPr>
        <w:tc>
          <w:tcPr>
            <w:tcW w:w="845" w:type="dxa"/>
            <w:vMerge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B96E6F" w:rsidRPr="007B7ED0" w:rsidRDefault="00B96E6F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B96E6F" w:rsidRPr="00402BC8" w:rsidRDefault="00B96E6F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B96E6F" w:rsidRDefault="00B96E6F" w:rsidP="001660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4 065 344,65</w:t>
            </w:r>
          </w:p>
        </w:tc>
        <w:tc>
          <w:tcPr>
            <w:tcW w:w="1548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B96E6F" w:rsidRDefault="00B96E6F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Pr="005B6CD1" w:rsidRDefault="005B6CD1" w:rsidP="005B6CD1"/>
    <w:p w:rsidR="005B6CD1" w:rsidRDefault="005B6CD1" w:rsidP="005B6CD1"/>
    <w:p w:rsidR="0095373B" w:rsidRDefault="005B6CD1" w:rsidP="005B6CD1">
      <w:pPr>
        <w:tabs>
          <w:tab w:val="left" w:pos="1356"/>
        </w:tabs>
      </w:pPr>
      <w:r>
        <w:tab/>
      </w:r>
    </w:p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B96E6F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6E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B96E6F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B96E6F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2025 -2027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841789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505 050,51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841789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5 050,51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841789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500 000,00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41789" w:rsidRPr="00567E36" w:rsidTr="00E758A7">
        <w:trPr>
          <w:trHeight w:val="556"/>
        </w:trPr>
        <w:tc>
          <w:tcPr>
            <w:tcW w:w="845" w:type="dxa"/>
            <w:vMerge w:val="restart"/>
          </w:tcPr>
          <w:p w:rsidR="00841789" w:rsidRPr="007B7ED0" w:rsidRDefault="00841789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841789" w:rsidRPr="007B7ED0" w:rsidRDefault="00841789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789" w:rsidRPr="007B7ED0" w:rsidRDefault="00841789" w:rsidP="00B9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505 050,51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841789" w:rsidRPr="00402BC8" w:rsidRDefault="00841789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41789" w:rsidRPr="00402BC8" w:rsidRDefault="00841789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841789" w:rsidRPr="00F354CB" w:rsidRDefault="00841789" w:rsidP="00352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505 050,51</w:t>
            </w:r>
          </w:p>
        </w:tc>
        <w:tc>
          <w:tcPr>
            <w:tcW w:w="1548" w:type="dxa"/>
          </w:tcPr>
          <w:p w:rsidR="00841789" w:rsidRPr="00F354CB" w:rsidRDefault="00841789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841789" w:rsidRPr="00F354CB" w:rsidRDefault="00841789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41789" w:rsidRPr="00567E36" w:rsidTr="00E758A7">
        <w:trPr>
          <w:trHeight w:val="426"/>
        </w:trPr>
        <w:tc>
          <w:tcPr>
            <w:tcW w:w="845" w:type="dxa"/>
            <w:vMerge/>
          </w:tcPr>
          <w:p w:rsidR="00841789" w:rsidRPr="007B7ED0" w:rsidRDefault="00841789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841789" w:rsidRPr="007B7ED0" w:rsidRDefault="00841789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841789" w:rsidRPr="00402BC8" w:rsidRDefault="00841789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841789" w:rsidRPr="00F354CB" w:rsidRDefault="00841789" w:rsidP="00352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5 050,51</w:t>
            </w:r>
          </w:p>
        </w:tc>
        <w:tc>
          <w:tcPr>
            <w:tcW w:w="1548" w:type="dxa"/>
          </w:tcPr>
          <w:p w:rsidR="00841789" w:rsidRPr="00F354CB" w:rsidRDefault="00841789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841789" w:rsidRPr="00F354CB" w:rsidRDefault="00841789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841789" w:rsidRPr="00567E36" w:rsidTr="004546A1">
        <w:trPr>
          <w:trHeight w:val="440"/>
        </w:trPr>
        <w:tc>
          <w:tcPr>
            <w:tcW w:w="845" w:type="dxa"/>
            <w:vMerge/>
          </w:tcPr>
          <w:p w:rsidR="00841789" w:rsidRPr="007B7ED0" w:rsidRDefault="00841789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841789" w:rsidRPr="007B7ED0" w:rsidRDefault="00841789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841789" w:rsidRPr="00402BC8" w:rsidRDefault="00841789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841789" w:rsidRPr="00F354CB" w:rsidRDefault="00841789" w:rsidP="00352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500 000,00</w:t>
            </w:r>
          </w:p>
        </w:tc>
        <w:tc>
          <w:tcPr>
            <w:tcW w:w="1548" w:type="dxa"/>
            <w:vAlign w:val="center"/>
          </w:tcPr>
          <w:p w:rsidR="00841789" w:rsidRPr="000F6997" w:rsidRDefault="00841789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841789" w:rsidRPr="000F6997" w:rsidRDefault="00841789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82" w:rsidRDefault="00F74682" w:rsidP="00002BB2">
      <w:pPr>
        <w:spacing w:after="0" w:line="240" w:lineRule="auto"/>
      </w:pPr>
      <w:r>
        <w:separator/>
      </w:r>
    </w:p>
  </w:endnote>
  <w:endnote w:type="continuationSeparator" w:id="0">
    <w:p w:rsidR="00F74682" w:rsidRDefault="00F74682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82" w:rsidRDefault="00F74682" w:rsidP="00002BB2">
      <w:pPr>
        <w:spacing w:after="0" w:line="240" w:lineRule="auto"/>
      </w:pPr>
      <w:r>
        <w:separator/>
      </w:r>
    </w:p>
  </w:footnote>
  <w:footnote w:type="continuationSeparator" w:id="0">
    <w:p w:rsidR="00F74682" w:rsidRDefault="00F74682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1775"/>
    <w:rsid w:val="00002BB2"/>
    <w:rsid w:val="000045F8"/>
    <w:rsid w:val="00033BBE"/>
    <w:rsid w:val="00050BE4"/>
    <w:rsid w:val="00055171"/>
    <w:rsid w:val="00056843"/>
    <w:rsid w:val="00070EC4"/>
    <w:rsid w:val="00080EA9"/>
    <w:rsid w:val="0008519A"/>
    <w:rsid w:val="000A1C57"/>
    <w:rsid w:val="000A7D91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E3631"/>
    <w:rsid w:val="00200943"/>
    <w:rsid w:val="00214003"/>
    <w:rsid w:val="002246DF"/>
    <w:rsid w:val="00240C61"/>
    <w:rsid w:val="0024393A"/>
    <w:rsid w:val="00243AD1"/>
    <w:rsid w:val="00246300"/>
    <w:rsid w:val="002871B5"/>
    <w:rsid w:val="002A25E5"/>
    <w:rsid w:val="002B0727"/>
    <w:rsid w:val="002B0ADA"/>
    <w:rsid w:val="002E2702"/>
    <w:rsid w:val="003273A5"/>
    <w:rsid w:val="003330AD"/>
    <w:rsid w:val="0036122D"/>
    <w:rsid w:val="00391829"/>
    <w:rsid w:val="0039496A"/>
    <w:rsid w:val="003A7B3F"/>
    <w:rsid w:val="003D5B93"/>
    <w:rsid w:val="003D5D40"/>
    <w:rsid w:val="003E54F0"/>
    <w:rsid w:val="003F1AA8"/>
    <w:rsid w:val="0040799D"/>
    <w:rsid w:val="00434C6C"/>
    <w:rsid w:val="004552AC"/>
    <w:rsid w:val="00463709"/>
    <w:rsid w:val="00465078"/>
    <w:rsid w:val="00477186"/>
    <w:rsid w:val="004A50EF"/>
    <w:rsid w:val="00544344"/>
    <w:rsid w:val="00552BD9"/>
    <w:rsid w:val="00573AA5"/>
    <w:rsid w:val="0059225F"/>
    <w:rsid w:val="005A3246"/>
    <w:rsid w:val="005A508B"/>
    <w:rsid w:val="005A5449"/>
    <w:rsid w:val="005B330F"/>
    <w:rsid w:val="005B6CD1"/>
    <w:rsid w:val="005D7BBA"/>
    <w:rsid w:val="00600590"/>
    <w:rsid w:val="00600686"/>
    <w:rsid w:val="006060B4"/>
    <w:rsid w:val="00612C28"/>
    <w:rsid w:val="00612DC1"/>
    <w:rsid w:val="006645B7"/>
    <w:rsid w:val="00677C6C"/>
    <w:rsid w:val="006D0C6F"/>
    <w:rsid w:val="006E75B4"/>
    <w:rsid w:val="006F418A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41789"/>
    <w:rsid w:val="008562B8"/>
    <w:rsid w:val="00862467"/>
    <w:rsid w:val="00871148"/>
    <w:rsid w:val="00873C55"/>
    <w:rsid w:val="008835BF"/>
    <w:rsid w:val="00892BA1"/>
    <w:rsid w:val="008F1541"/>
    <w:rsid w:val="009016E6"/>
    <w:rsid w:val="009049D9"/>
    <w:rsid w:val="00916685"/>
    <w:rsid w:val="00943469"/>
    <w:rsid w:val="00946035"/>
    <w:rsid w:val="0095373B"/>
    <w:rsid w:val="00955CD4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87898"/>
    <w:rsid w:val="00AA0F84"/>
    <w:rsid w:val="00AB222E"/>
    <w:rsid w:val="00AC516F"/>
    <w:rsid w:val="00AE0042"/>
    <w:rsid w:val="00AE4C1E"/>
    <w:rsid w:val="00AF1EC8"/>
    <w:rsid w:val="00AF7BF2"/>
    <w:rsid w:val="00B01251"/>
    <w:rsid w:val="00B33696"/>
    <w:rsid w:val="00B444A8"/>
    <w:rsid w:val="00B628E2"/>
    <w:rsid w:val="00B65A14"/>
    <w:rsid w:val="00B96E6F"/>
    <w:rsid w:val="00BA48EF"/>
    <w:rsid w:val="00BA6ECA"/>
    <w:rsid w:val="00BB69F4"/>
    <w:rsid w:val="00BD35AE"/>
    <w:rsid w:val="00BD6207"/>
    <w:rsid w:val="00BF40C1"/>
    <w:rsid w:val="00C00396"/>
    <w:rsid w:val="00C10A82"/>
    <w:rsid w:val="00C23E3C"/>
    <w:rsid w:val="00C50B2B"/>
    <w:rsid w:val="00C557FE"/>
    <w:rsid w:val="00C74904"/>
    <w:rsid w:val="00C76460"/>
    <w:rsid w:val="00C930BD"/>
    <w:rsid w:val="00C93D62"/>
    <w:rsid w:val="00CA258A"/>
    <w:rsid w:val="00CA67FA"/>
    <w:rsid w:val="00CB2684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61AC5"/>
    <w:rsid w:val="00E758A7"/>
    <w:rsid w:val="00E7744C"/>
    <w:rsid w:val="00E92131"/>
    <w:rsid w:val="00E95852"/>
    <w:rsid w:val="00EA08E5"/>
    <w:rsid w:val="00EB2234"/>
    <w:rsid w:val="00EC1FC7"/>
    <w:rsid w:val="00ED4240"/>
    <w:rsid w:val="00EF4AAC"/>
    <w:rsid w:val="00F12E50"/>
    <w:rsid w:val="00F23063"/>
    <w:rsid w:val="00F354CB"/>
    <w:rsid w:val="00F37DAD"/>
    <w:rsid w:val="00F6788A"/>
    <w:rsid w:val="00F74682"/>
    <w:rsid w:val="00F82F63"/>
    <w:rsid w:val="00F90225"/>
    <w:rsid w:val="00FC4285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2024-12-23T10:18:00Z</cp:lastPrinted>
  <dcterms:created xsi:type="dcterms:W3CDTF">2020-10-26T11:20:00Z</dcterms:created>
  <dcterms:modified xsi:type="dcterms:W3CDTF">2025-01-28T11:58:00Z</dcterms:modified>
</cp:coreProperties>
</file>