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некоторых вопросах организации деятельности президиума Совета при Президенте Российской Федерации по противодействию коррупции</w:t>
      </w:r>
    </w:p>
    <w:p w:rsidR="00C84E07" w:rsidRDefault="00C84E07" w:rsidP="00C84E07">
      <w:pPr>
        <w:pStyle w:val="c"/>
        <w:shd w:val="clear" w:color="auto" w:fill="FFFFFF"/>
        <w:spacing w:before="90" w:beforeAutospacing="0" w:after="90" w:afterAutospacing="0"/>
        <w:ind w:left="675" w:right="675"/>
        <w:jc w:val="center"/>
        <w:rPr>
          <w:color w:val="333333"/>
          <w:sz w:val="27"/>
          <w:szCs w:val="27"/>
        </w:rPr>
      </w:pPr>
      <w:r>
        <w:rPr>
          <w:color w:val="333333"/>
          <w:sz w:val="27"/>
          <w:szCs w:val="27"/>
        </w:rPr>
        <w:t> </w:t>
      </w:r>
    </w:p>
    <w:p w:rsidR="00C84E07" w:rsidRDefault="00C84E07" w:rsidP="00C84E07">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4"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08.07.2013 № 613</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22.12.2015 № 650</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09.10.2017 № 472</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13.05.2019 № 217</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17.05.2021 № 285</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w:t>
      </w:r>
      <w:r>
        <w:rPr>
          <w:color w:val="333333"/>
          <w:sz w:val="27"/>
          <w:szCs w:val="27"/>
        </w:rPr>
        <w:t> </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законом</w:t>
      </w:r>
      <w:hyperlink r:id="rId14" w:tgtFrame="contents" w:history="1">
        <w:r>
          <w:rPr>
            <w:rStyle w:val="cmd"/>
            <w:color w:val="1111EE"/>
            <w:sz w:val="27"/>
            <w:szCs w:val="27"/>
            <w:u w:val="single"/>
          </w:rPr>
          <w:t> от 25 декабря 2008 г. № 273-ФЗ</w:t>
        </w:r>
      </w:hyperlink>
      <w:r>
        <w:rPr>
          <w:color w:val="333333"/>
          <w:sz w:val="27"/>
          <w:szCs w:val="27"/>
        </w:rPr>
        <w:t> "О противодействии коррупции" и пунктом 7 Указа Президента Российской Федерации </w:t>
      </w:r>
      <w:hyperlink r:id="rId15" w:tgtFrame="contents" w:history="1">
        <w:r>
          <w:rPr>
            <w:rStyle w:val="cmd"/>
            <w:color w:val="1111EE"/>
            <w:sz w:val="27"/>
            <w:szCs w:val="27"/>
            <w:u w:val="single"/>
          </w:rPr>
          <w:t>от 19 мая 2008 г. № 815</w:t>
        </w:r>
      </w:hyperlink>
      <w:r>
        <w:rPr>
          <w:color w:val="333333"/>
          <w:sz w:val="27"/>
          <w:szCs w:val="27"/>
        </w:rPr>
        <w:t> "О мерах по противодействию коррупции" постановляю:</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Утвердить прилагаемое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Д.Медведев</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i"/>
        <w:shd w:val="clear" w:color="auto" w:fill="FFFFFF"/>
        <w:spacing w:before="90" w:beforeAutospacing="0" w:after="90" w:afterAutospacing="0"/>
        <w:ind w:left="675"/>
        <w:rPr>
          <w:color w:val="333333"/>
          <w:sz w:val="27"/>
          <w:szCs w:val="27"/>
        </w:rPr>
      </w:pPr>
      <w:r>
        <w:rPr>
          <w:color w:val="333333"/>
          <w:sz w:val="27"/>
          <w:szCs w:val="27"/>
        </w:rPr>
        <w:t>Москва, Кремль</w:t>
      </w:r>
    </w:p>
    <w:p w:rsidR="00C84E07" w:rsidRDefault="00C84E07" w:rsidP="00C84E07">
      <w:pPr>
        <w:pStyle w:val="i"/>
        <w:shd w:val="clear" w:color="auto" w:fill="FFFFFF"/>
        <w:spacing w:before="90" w:beforeAutospacing="0" w:after="90" w:afterAutospacing="0"/>
        <w:ind w:left="675"/>
        <w:rPr>
          <w:color w:val="333333"/>
          <w:sz w:val="27"/>
          <w:szCs w:val="27"/>
        </w:rPr>
      </w:pPr>
      <w:r>
        <w:rPr>
          <w:color w:val="333333"/>
          <w:sz w:val="27"/>
          <w:szCs w:val="27"/>
        </w:rPr>
        <w:t>25 февраля 2011 года</w:t>
      </w:r>
    </w:p>
    <w:p w:rsidR="00C84E07" w:rsidRDefault="00C84E07" w:rsidP="00C84E07">
      <w:pPr>
        <w:pStyle w:val="i"/>
        <w:shd w:val="clear" w:color="auto" w:fill="FFFFFF"/>
        <w:spacing w:before="90" w:beforeAutospacing="0" w:after="90" w:afterAutospacing="0"/>
        <w:ind w:left="675"/>
        <w:rPr>
          <w:color w:val="333333"/>
          <w:sz w:val="27"/>
          <w:szCs w:val="27"/>
        </w:rPr>
      </w:pPr>
      <w:r>
        <w:rPr>
          <w:color w:val="333333"/>
          <w:sz w:val="27"/>
          <w:szCs w:val="27"/>
        </w:rPr>
        <w:t>№ 233</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25 февраля 2011 г. № 233</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w:t>
      </w:r>
      <w:r>
        <w:rPr>
          <w:b/>
          <w:bCs/>
          <w:color w:val="333333"/>
          <w:sz w:val="27"/>
          <w:szCs w:val="27"/>
        </w:rPr>
        <w:br/>
        <w:t> о порядке рассмотрения президиумом Совета при</w:t>
      </w:r>
      <w:r>
        <w:rPr>
          <w:b/>
          <w:bCs/>
          <w:color w:val="333333"/>
          <w:sz w:val="27"/>
          <w:szCs w:val="27"/>
        </w:rPr>
        <w:br/>
        <w:t> Президенте Российской Федерации по противодействию </w:t>
      </w:r>
      <w:r>
        <w:rPr>
          <w:b/>
          <w:bCs/>
          <w:color w:val="333333"/>
          <w:sz w:val="27"/>
          <w:szCs w:val="27"/>
        </w:rPr>
        <w:br/>
        <w:t>коррупции вопросов, касающихся соблюдения требований</w:t>
      </w:r>
      <w:r>
        <w:rPr>
          <w:b/>
          <w:bCs/>
          <w:color w:val="333333"/>
          <w:sz w:val="27"/>
          <w:szCs w:val="27"/>
        </w:rPr>
        <w:br/>
        <w:t> к служебному (должностному) поведению лиц, замещающих государственные должности Российской Федерации и</w:t>
      </w:r>
      <w:r>
        <w:rPr>
          <w:b/>
          <w:bCs/>
          <w:color w:val="333333"/>
          <w:sz w:val="27"/>
          <w:szCs w:val="27"/>
        </w:rPr>
        <w:br/>
        <w:t> отдельные должности федеральной государственной службы,</w:t>
      </w:r>
      <w:r>
        <w:rPr>
          <w:b/>
          <w:bCs/>
          <w:color w:val="333333"/>
          <w:sz w:val="27"/>
          <w:szCs w:val="27"/>
        </w:rPr>
        <w:br/>
        <w:t> и урегулирования конфликта интересов, а также некоторых </w:t>
      </w:r>
      <w:r>
        <w:rPr>
          <w:b/>
          <w:bCs/>
          <w:color w:val="333333"/>
          <w:sz w:val="27"/>
          <w:szCs w:val="27"/>
        </w:rPr>
        <w:br/>
        <w:t>обращений граждан</w:t>
      </w:r>
    </w:p>
    <w:p w:rsidR="00C84E07" w:rsidRDefault="00C84E07" w:rsidP="00C84E07">
      <w:pPr>
        <w:pStyle w:val="c"/>
        <w:shd w:val="clear" w:color="auto" w:fill="FFFFFF"/>
        <w:spacing w:before="90" w:beforeAutospacing="0" w:after="90" w:afterAutospacing="0"/>
        <w:ind w:left="675" w:right="675"/>
        <w:jc w:val="center"/>
        <w:rPr>
          <w:color w:val="333333"/>
          <w:sz w:val="27"/>
          <w:szCs w:val="27"/>
        </w:rPr>
      </w:pPr>
      <w:r>
        <w:rPr>
          <w:color w:val="333333"/>
          <w:sz w:val="27"/>
          <w:szCs w:val="27"/>
        </w:rPr>
        <w:t> </w:t>
      </w:r>
    </w:p>
    <w:p w:rsidR="00C84E07" w:rsidRDefault="00C84E07" w:rsidP="00C84E07">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16"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17" w:tgtFrame="contents" w:history="1">
        <w:r>
          <w:rPr>
            <w:rStyle w:val="a4"/>
            <w:color w:val="1C1CD6"/>
            <w:sz w:val="27"/>
            <w:szCs w:val="27"/>
            <w:shd w:val="clear" w:color="auto" w:fill="F0F0F0"/>
          </w:rPr>
          <w:t>от 08.07.2013 № 613</w:t>
        </w:r>
      </w:hyperlink>
      <w:r>
        <w:rPr>
          <w:rStyle w:val="markx"/>
          <w:i/>
          <w:iCs/>
          <w:color w:val="1111EE"/>
          <w:sz w:val="27"/>
          <w:szCs w:val="27"/>
          <w:shd w:val="clear" w:color="auto" w:fill="F0F0F0"/>
        </w:rPr>
        <w:t>, </w:t>
      </w:r>
      <w:hyperlink r:id="rId18"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19" w:tgtFrame="contents" w:history="1">
        <w:r>
          <w:rPr>
            <w:rStyle w:val="a4"/>
            <w:color w:val="1C1CD6"/>
            <w:sz w:val="27"/>
            <w:szCs w:val="27"/>
            <w:shd w:val="clear" w:color="auto" w:fill="F0F0F0"/>
          </w:rPr>
          <w:t>от 22.12.2015 № 650</w:t>
        </w:r>
      </w:hyperlink>
      <w:r>
        <w:rPr>
          <w:rStyle w:val="markx"/>
          <w:i/>
          <w:iCs/>
          <w:color w:val="1111EE"/>
          <w:sz w:val="27"/>
          <w:szCs w:val="27"/>
          <w:shd w:val="clear" w:color="auto" w:fill="F0F0F0"/>
        </w:rPr>
        <w:t>, </w:t>
      </w:r>
      <w:hyperlink r:id="rId20"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21" w:tgtFrame="contents" w:history="1">
        <w:r>
          <w:rPr>
            <w:rStyle w:val="a4"/>
            <w:color w:val="1C1CD6"/>
            <w:sz w:val="27"/>
            <w:szCs w:val="27"/>
            <w:shd w:val="clear" w:color="auto" w:fill="F0F0F0"/>
          </w:rPr>
          <w:t>от 09.10.2017 № 472</w:t>
        </w:r>
      </w:hyperlink>
      <w:r>
        <w:rPr>
          <w:rStyle w:val="markx"/>
          <w:i/>
          <w:iCs/>
          <w:color w:val="1111EE"/>
          <w:sz w:val="27"/>
          <w:szCs w:val="27"/>
          <w:shd w:val="clear" w:color="auto" w:fill="F0F0F0"/>
        </w:rPr>
        <w:t>, </w:t>
      </w:r>
      <w:hyperlink r:id="rId22" w:tgtFrame="contents" w:history="1">
        <w:r>
          <w:rPr>
            <w:rStyle w:val="a4"/>
            <w:color w:val="1C1CD6"/>
            <w:sz w:val="27"/>
            <w:szCs w:val="27"/>
            <w:shd w:val="clear" w:color="auto" w:fill="F0F0F0"/>
          </w:rPr>
          <w:t>от 13.05.2019 № 217</w:t>
        </w:r>
      </w:hyperlink>
      <w:r>
        <w:rPr>
          <w:rStyle w:val="markx"/>
          <w:i/>
          <w:iCs/>
          <w:color w:val="1111EE"/>
          <w:sz w:val="27"/>
          <w:szCs w:val="27"/>
          <w:shd w:val="clear" w:color="auto" w:fill="F0F0F0"/>
        </w:rPr>
        <w:t>, </w:t>
      </w:r>
      <w:hyperlink r:id="rId23" w:tgtFrame="contents" w:history="1">
        <w:r>
          <w:rPr>
            <w:rStyle w:val="a4"/>
            <w:color w:val="1C1CD6"/>
            <w:sz w:val="27"/>
            <w:szCs w:val="27"/>
            <w:shd w:val="clear" w:color="auto" w:fill="F0F0F0"/>
          </w:rPr>
          <w:t>от 17.05.2021 № 285</w:t>
        </w:r>
      </w:hyperlink>
      <w:r>
        <w:rPr>
          <w:rStyle w:val="markx"/>
          <w:i/>
          <w:iCs/>
          <w:color w:val="1111EE"/>
          <w:sz w:val="27"/>
          <w:szCs w:val="27"/>
          <w:shd w:val="clear" w:color="auto" w:fill="F0F0F0"/>
        </w:rPr>
        <w:t>, </w:t>
      </w:r>
      <w:hyperlink r:id="rId24" w:tgtFrame="contents" w:history="1">
        <w:r>
          <w:rPr>
            <w:rStyle w:val="a4"/>
            <w:color w:val="1C1CD6"/>
            <w:sz w:val="27"/>
            <w:szCs w:val="27"/>
            <w:shd w:val="clear" w:color="auto" w:fill="F0F0F0"/>
          </w:rPr>
          <w:t>от 25.04.2022 № 232</w:t>
        </w:r>
      </w:hyperlink>
      <w:r>
        <w:rPr>
          <w:rStyle w:val="markx"/>
          <w:i/>
          <w:iCs/>
          <w:color w:val="1111EE"/>
          <w:sz w:val="27"/>
          <w:szCs w:val="27"/>
          <w:shd w:val="clear" w:color="auto" w:fill="F0F0F0"/>
        </w:rPr>
        <w:t>, </w:t>
      </w:r>
      <w:hyperlink r:id="rId25"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w:t>
      </w:r>
      <w:r>
        <w:rPr>
          <w:color w:val="333333"/>
          <w:sz w:val="27"/>
          <w:szCs w:val="27"/>
        </w:rPr>
        <w:t> </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Положением в соответствии с подпунктом "а" пункта 7 Указа Президента Российской Федерации </w:t>
      </w:r>
      <w:hyperlink r:id="rId26" w:tgtFrame="contents" w:history="1">
        <w:r>
          <w:rPr>
            <w:rStyle w:val="cmd"/>
            <w:color w:val="1111EE"/>
            <w:sz w:val="27"/>
            <w:szCs w:val="27"/>
            <w:u w:val="single"/>
          </w:rPr>
          <w:t>от 19 мая 2008 г. № 815</w:t>
        </w:r>
      </w:hyperlink>
      <w:r>
        <w:rPr>
          <w:color w:val="333333"/>
          <w:sz w:val="27"/>
          <w:szCs w:val="27"/>
        </w:rPr>
        <w:t>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"а"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hyperlink r:id="rId27" w:tgtFrame="contents" w:history="1">
        <w:r>
          <w:rPr>
            <w:rStyle w:val="cmd"/>
            <w:color w:val="1111EE"/>
            <w:sz w:val="27"/>
            <w:szCs w:val="27"/>
            <w:u w:val="single"/>
          </w:rPr>
          <w:t>от 21 сентября 2009 г. № 1066</w:t>
        </w:r>
      </w:hyperlink>
      <w:r>
        <w:rPr>
          <w:color w:val="333333"/>
          <w:sz w:val="27"/>
          <w:szCs w:val="27"/>
        </w:rPr>
        <w:t> (далее - Положение, утвержденное Указом Президента Российской Федерации </w:t>
      </w:r>
      <w:hyperlink r:id="rId28" w:tgtFrame="contents" w:history="1">
        <w:r>
          <w:rPr>
            <w:rStyle w:val="cmd"/>
            <w:color w:val="1111EE"/>
            <w:sz w:val="27"/>
            <w:szCs w:val="27"/>
            <w:u w:val="single"/>
          </w:rPr>
          <w:t>от 21 сентября 2009 г. № 1066</w:t>
        </w:r>
      </w:hyperlink>
      <w:r>
        <w:rPr>
          <w:color w:val="333333"/>
          <w:sz w:val="27"/>
          <w:szCs w:val="27"/>
        </w:rPr>
        <w:t>),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w:t>
      </w:r>
      <w:r>
        <w:rPr>
          <w:rStyle w:val="w9"/>
          <w:color w:val="0000AF"/>
          <w:sz w:val="17"/>
          <w:szCs w:val="17"/>
        </w:rPr>
        <w:t>1</w:t>
      </w:r>
      <w:r>
        <w:rPr>
          <w:rStyle w:val="ed"/>
          <w:color w:val="1111EE"/>
          <w:sz w:val="27"/>
          <w:szCs w:val="27"/>
        </w:rPr>
        <w:t>)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w:t>
      </w:r>
      <w:r>
        <w:rPr>
          <w:rStyle w:val="edx"/>
          <w:color w:val="1111EE"/>
          <w:sz w:val="27"/>
          <w:szCs w:val="27"/>
          <w:shd w:val="clear" w:color="auto" w:fill="F0F0F0"/>
        </w:rPr>
        <w:t>публично-правовых компаниях,</w:t>
      </w:r>
      <w:r>
        <w:rPr>
          <w:rStyle w:val="ed"/>
          <w:color w:val="1111EE"/>
          <w:sz w:val="27"/>
          <w:szCs w:val="27"/>
        </w:rPr>
        <w:t>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r>
        <w:rPr>
          <w:rStyle w:val="mark"/>
          <w:i/>
          <w:iCs/>
          <w:color w:val="1111EE"/>
          <w:sz w:val="27"/>
          <w:szCs w:val="27"/>
        </w:rPr>
        <w:t> (Дополнение подпунктом - Указ Президента Российской Федерации </w:t>
      </w:r>
      <w:hyperlink r:id="rId29" w:tgtFrame="contents" w:history="1">
        <w:r>
          <w:rPr>
            <w:rStyle w:val="a4"/>
            <w:color w:val="1C1CD6"/>
            <w:sz w:val="27"/>
            <w:szCs w:val="27"/>
          </w:rPr>
          <w:t>от 02.04.2013 № 309</w:t>
        </w:r>
      </w:hyperlink>
      <w:r>
        <w:rPr>
          <w:rStyle w:val="mark"/>
          <w:i/>
          <w:iCs/>
          <w:color w:val="1111EE"/>
          <w:sz w:val="27"/>
          <w:szCs w:val="27"/>
        </w:rPr>
        <w:t>) </w:t>
      </w:r>
      <w:r>
        <w:rPr>
          <w:rStyle w:val="markx"/>
          <w:i/>
          <w:iCs/>
          <w:color w:val="1111EE"/>
          <w:sz w:val="27"/>
          <w:szCs w:val="27"/>
          <w:shd w:val="clear" w:color="auto" w:fill="F0F0F0"/>
        </w:rPr>
        <w:t>(В редакции  Указа Президента Российской Федерации </w:t>
      </w:r>
      <w:hyperlink r:id="rId30"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б) обращения гражданина, замещавшего государственную должность Российской Федерации или должность федеральной государственной службы, указанную в подпункте "а" пункта 1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r>
        <w:rPr>
          <w:rStyle w:val="ed"/>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r>
        <w:rPr>
          <w:rStyle w:val="mark"/>
          <w:i/>
          <w:iCs/>
          <w:color w:val="1111EE"/>
          <w:sz w:val="27"/>
          <w:szCs w:val="27"/>
        </w:rPr>
        <w:t> (Дополнение подпунктом - Указ Президента Российской Федерации </w:t>
      </w:r>
      <w:hyperlink r:id="rId31" w:tgtFrame="contents" w:history="1">
        <w:r>
          <w:rPr>
            <w:rStyle w:val="a4"/>
            <w:color w:val="1C1CD6"/>
            <w:sz w:val="27"/>
            <w:szCs w:val="27"/>
          </w:rPr>
          <w:t>от 19.09.2017 № 431</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Pr>
          <w:rStyle w:val="mark"/>
          <w:i/>
          <w:iCs/>
          <w:color w:val="1111EE"/>
          <w:sz w:val="27"/>
          <w:szCs w:val="27"/>
        </w:rPr>
        <w:t> (Дополнение подпунктом - Указ Президента Российской Федерации </w:t>
      </w:r>
      <w:hyperlink r:id="rId32" w:tgtFrame="contents" w:history="1">
        <w:r>
          <w:rPr>
            <w:rStyle w:val="a4"/>
            <w:color w:val="1C1CD6"/>
            <w:sz w:val="27"/>
            <w:szCs w:val="27"/>
          </w:rPr>
          <w:t>от 09.10.2017 № 472</w:t>
        </w:r>
      </w:hyperlink>
      <w:r>
        <w:rPr>
          <w:rStyle w:val="mark"/>
          <w:i/>
          <w:iCs/>
          <w:color w:val="1111EE"/>
          <w:sz w:val="27"/>
          <w:szCs w:val="27"/>
        </w:rPr>
        <w:t>) (В редакции Указа Президента Российской Федерации </w:t>
      </w:r>
      <w:hyperlink r:id="rId33" w:tgtFrame="contents" w:history="1">
        <w:r>
          <w:rPr>
            <w:rStyle w:val="a4"/>
            <w:color w:val="1C1CD6"/>
            <w:sz w:val="27"/>
            <w:szCs w:val="27"/>
          </w:rPr>
          <w:t>от 17.05.2021 № 285</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Pr>
          <w:rStyle w:val="mark"/>
          <w:i/>
          <w:iCs/>
          <w:color w:val="1111EE"/>
          <w:sz w:val="27"/>
          <w:szCs w:val="27"/>
        </w:rPr>
        <w:t> (Дополнение подпунктом - Указ Президента Российской Федерации </w:t>
      </w:r>
      <w:hyperlink r:id="rId34" w:tgtFrame="contents" w:history="1">
        <w:r>
          <w:rPr>
            <w:rStyle w:val="a4"/>
            <w:color w:val="1C1CD6"/>
            <w:sz w:val="27"/>
            <w:szCs w:val="27"/>
          </w:rPr>
          <w:t>от 13.05.2019 № 217</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2. Основанием для проведения заседания президиума является: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материалов проверки, проведенной </w:t>
      </w:r>
      <w:r>
        <w:rPr>
          <w:rStyle w:val="ed"/>
          <w:color w:val="1111EE"/>
          <w:sz w:val="27"/>
          <w:szCs w:val="27"/>
        </w:rPr>
        <w:t>Управлением Президента Российской Федерации по вопросам противодействия коррупции</w:t>
      </w:r>
      <w:r>
        <w:rPr>
          <w:color w:val="333333"/>
          <w:sz w:val="27"/>
          <w:szCs w:val="27"/>
        </w:rPr>
        <w:t>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Положением, утвержденным Указом Президента Российской Федерации </w:t>
      </w:r>
      <w:hyperlink r:id="rId35" w:tgtFrame="contents" w:history="1">
        <w:r>
          <w:rPr>
            <w:rStyle w:val="cmd"/>
            <w:color w:val="1111EE"/>
            <w:sz w:val="27"/>
            <w:szCs w:val="27"/>
            <w:u w:val="single"/>
          </w:rPr>
          <w:t>от 21 сентября 2009 г. № 1066</w:t>
        </w:r>
      </w:hyperlink>
      <w:r>
        <w:rPr>
          <w:color w:val="333333"/>
          <w:sz w:val="27"/>
          <w:szCs w:val="27"/>
        </w:rPr>
        <w:t>, или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w:t>
      </w:r>
      <w:hyperlink r:id="rId36" w:tgtFrame="contents" w:history="1">
        <w:r>
          <w:rPr>
            <w:rStyle w:val="cmd"/>
            <w:color w:val="1111EE"/>
            <w:sz w:val="27"/>
            <w:szCs w:val="27"/>
            <w:u w:val="single"/>
          </w:rPr>
          <w:t>от 21 сентября 2009 г. № 1065</w:t>
        </w:r>
      </w:hyperlink>
      <w:r>
        <w:rPr>
          <w:color w:val="333333"/>
          <w:sz w:val="27"/>
          <w:szCs w:val="27"/>
        </w:rPr>
        <w:t> (далее - Положение, утвержденное Указом Президента Российской Федерации </w:t>
      </w:r>
      <w:hyperlink r:id="rId37" w:tgtFrame="contents" w:history="1">
        <w:r>
          <w:rPr>
            <w:rStyle w:val="cmd"/>
            <w:color w:val="1111EE"/>
            <w:sz w:val="27"/>
            <w:szCs w:val="27"/>
            <w:u w:val="single"/>
          </w:rPr>
          <w:t>от 21 сентября 2009 г. № 1065</w:t>
        </w:r>
      </w:hyperlink>
      <w:r>
        <w:rPr>
          <w:color w:val="333333"/>
          <w:sz w:val="27"/>
          <w:szCs w:val="27"/>
        </w:rPr>
        <w:t>), представленных в президиум на основании пункта 20 Положения, утвержденного Указом Президента Российской Федерации </w:t>
      </w:r>
      <w:hyperlink r:id="rId38" w:tgtFrame="contents" w:history="1">
        <w:r>
          <w:rPr>
            <w:rStyle w:val="cmd"/>
            <w:color w:val="1111EE"/>
            <w:sz w:val="27"/>
            <w:szCs w:val="27"/>
            <w:u w:val="single"/>
          </w:rPr>
          <w:t>от 21 сентября 2009 г. № 1066</w:t>
        </w:r>
      </w:hyperlink>
      <w:r>
        <w:rPr>
          <w:color w:val="333333"/>
          <w:sz w:val="27"/>
          <w:szCs w:val="27"/>
        </w:rPr>
        <w:t>, или пункта 31 Положения, утвержденного Указом Президента Российской Федерации </w:t>
      </w:r>
      <w:hyperlink r:id="rId39" w:tgtFrame="contents" w:history="1">
        <w:r>
          <w:rPr>
            <w:rStyle w:val="cmd"/>
            <w:color w:val="1111EE"/>
            <w:sz w:val="27"/>
            <w:szCs w:val="27"/>
            <w:u w:val="single"/>
          </w:rPr>
          <w:t>от 21 сентября 2009 г. № 1065</w:t>
        </w:r>
      </w:hyperlink>
      <w:r>
        <w:rPr>
          <w:color w:val="333333"/>
          <w:sz w:val="27"/>
          <w:szCs w:val="27"/>
        </w:rPr>
        <w:t>;</w:t>
      </w:r>
      <w:r>
        <w:rPr>
          <w:rStyle w:val="mark"/>
          <w:i/>
          <w:iCs/>
          <w:color w:val="1111EE"/>
          <w:sz w:val="27"/>
          <w:szCs w:val="27"/>
        </w:rPr>
        <w:t> (В редакции Указа Президента Российской Федерации </w:t>
      </w:r>
      <w:hyperlink r:id="rId40" w:tgtFrame="contents" w:history="1">
        <w:r>
          <w:rPr>
            <w:rStyle w:val="a4"/>
            <w:color w:val="1C1CD6"/>
            <w:sz w:val="27"/>
            <w:szCs w:val="27"/>
          </w:rPr>
          <w:t>от 03.12.2013 № 878</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б) поступившее в </w:t>
      </w:r>
      <w:r>
        <w:rPr>
          <w:rStyle w:val="ed"/>
          <w:color w:val="1111EE"/>
          <w:sz w:val="27"/>
          <w:szCs w:val="27"/>
        </w:rPr>
        <w:t>Управление Президента Российской Федерации по вопросам противодействия коррупции</w:t>
      </w:r>
      <w:r>
        <w:rPr>
          <w:color w:val="333333"/>
          <w:sz w:val="27"/>
          <w:szCs w:val="27"/>
        </w:rPr>
        <w:t> или подразделение Аппарата Правительства Российской Федерации:</w:t>
      </w:r>
      <w:r>
        <w:rPr>
          <w:rStyle w:val="mark"/>
          <w:i/>
          <w:iCs/>
          <w:color w:val="1111EE"/>
          <w:sz w:val="27"/>
          <w:szCs w:val="27"/>
        </w:rPr>
        <w:t> (В редакции Указа Президента Российской Федерации </w:t>
      </w:r>
      <w:hyperlink r:id="rId41" w:tgtFrame="contents" w:history="1">
        <w:r>
          <w:rPr>
            <w:rStyle w:val="a4"/>
            <w:color w:val="1C1CD6"/>
            <w:sz w:val="27"/>
            <w:szCs w:val="27"/>
          </w:rPr>
          <w:t>от 03.12.2013 № 878</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заявление лица, замещающего государственную должность Российской Федерации, должность федеральной государственной службы</w:t>
      </w:r>
      <w:r>
        <w:rPr>
          <w:color w:val="333333"/>
          <w:sz w:val="27"/>
          <w:szCs w:val="27"/>
        </w:rPr>
        <w:t> </w:t>
      </w:r>
      <w:r>
        <w:rPr>
          <w:rStyle w:val="ed"/>
          <w:color w:val="1111EE"/>
          <w:sz w:val="27"/>
          <w:szCs w:val="27"/>
        </w:rPr>
        <w:t>либо одну из должностей, указанных в подпунктах "а</w:t>
      </w:r>
      <w:r>
        <w:rPr>
          <w:rStyle w:val="w9"/>
          <w:color w:val="0000AF"/>
          <w:sz w:val="17"/>
          <w:szCs w:val="17"/>
        </w:rPr>
        <w:t>1</w:t>
      </w:r>
      <w:r>
        <w:rPr>
          <w:rStyle w:val="ed"/>
          <w:color w:val="1111EE"/>
          <w:sz w:val="27"/>
          <w:szCs w:val="27"/>
        </w:rPr>
        <w:t>", "г" и "д"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Pr>
          <w:color w:val="333333"/>
          <w:sz w:val="27"/>
          <w:szCs w:val="27"/>
        </w:rPr>
        <w:t> </w:t>
      </w:r>
      <w:r>
        <w:rPr>
          <w:rStyle w:val="mark"/>
          <w:i/>
          <w:iCs/>
          <w:color w:val="1111EE"/>
          <w:sz w:val="27"/>
          <w:szCs w:val="27"/>
        </w:rPr>
        <w:t> (В редакции указов Президента Российской Федерации </w:t>
      </w:r>
      <w:hyperlink r:id="rId42" w:tgtFrame="contents" w:history="1">
        <w:r>
          <w:rPr>
            <w:rStyle w:val="a4"/>
            <w:color w:val="1C1CD6"/>
            <w:sz w:val="27"/>
            <w:szCs w:val="27"/>
          </w:rPr>
          <w:t>от 22.12.2015 № 650</w:t>
        </w:r>
      </w:hyperlink>
      <w:r>
        <w:rPr>
          <w:rStyle w:val="mark"/>
          <w:i/>
          <w:iCs/>
          <w:color w:val="1111EE"/>
          <w:sz w:val="27"/>
          <w:szCs w:val="27"/>
        </w:rPr>
        <w:t>, </w:t>
      </w:r>
      <w:hyperlink r:id="rId43" w:tgtFrame="contents" w:history="1">
        <w:r>
          <w:rPr>
            <w:rStyle w:val="a4"/>
            <w:color w:val="1C1CD6"/>
            <w:sz w:val="27"/>
            <w:szCs w:val="27"/>
          </w:rPr>
          <w:t>от 09.10.2017 № 472</w:t>
        </w:r>
      </w:hyperlink>
      <w:r>
        <w:rPr>
          <w:rStyle w:val="mark"/>
          <w:i/>
          <w:iCs/>
          <w:color w:val="1111EE"/>
          <w:sz w:val="27"/>
          <w:szCs w:val="27"/>
        </w:rPr>
        <w:t>, </w:t>
      </w:r>
      <w:hyperlink r:id="rId44" w:tgtFrame="contents" w:history="1">
        <w:r>
          <w:rPr>
            <w:rStyle w:val="a4"/>
            <w:color w:val="1C1CD6"/>
            <w:sz w:val="27"/>
            <w:szCs w:val="27"/>
          </w:rPr>
          <w:t>от 13.05.2019 № 217</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r>
        <w:rPr>
          <w:rStyle w:val="w9"/>
          <w:color w:val="0000AF"/>
          <w:sz w:val="17"/>
          <w:szCs w:val="17"/>
        </w:rPr>
        <w:t>1</w:t>
      </w:r>
      <w:r>
        <w:rPr>
          <w:rStyle w:val="ed"/>
          <w:color w:val="1111EE"/>
          <w:sz w:val="27"/>
          <w:szCs w:val="27"/>
        </w:rPr>
        <w:t>" пункта 1 настоящего Положения, о невозможности выполнить требования Федерального закона </w:t>
      </w:r>
      <w:hyperlink r:id="rId45" w:tgtFrame="contents" w:history="1">
        <w:r>
          <w:rPr>
            <w:rStyle w:val="cmd"/>
            <w:color w:val="0000AF"/>
            <w:sz w:val="27"/>
            <w:szCs w:val="27"/>
            <w:u w:val="single"/>
          </w:rPr>
          <w:t>от 7 мая 2013 г. № 79-ФЗ</w:t>
        </w:r>
      </w:hyperlink>
      <w:r>
        <w:rPr>
          <w:rStyle w:val="ed"/>
          <w:color w:val="1111EE"/>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Pr>
          <w:rStyle w:val="mark"/>
          <w:i/>
          <w:iCs/>
          <w:color w:val="1111EE"/>
          <w:sz w:val="27"/>
          <w:szCs w:val="27"/>
        </w:rPr>
        <w:t> (Дополнение абзацем - Указ Президента Российской Федерации </w:t>
      </w:r>
      <w:hyperlink r:id="rId46"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Style w:val="mark"/>
          <w:i/>
          <w:iCs/>
          <w:color w:val="1111EE"/>
          <w:sz w:val="27"/>
          <w:szCs w:val="27"/>
        </w:rPr>
        <w:t> (Дополнение абзацем - Указ Президента Российской Федерации </w:t>
      </w:r>
      <w:hyperlink r:id="rId47"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r>
        <w:rPr>
          <w:rStyle w:val="mark"/>
          <w:i/>
          <w:iCs/>
          <w:color w:val="1111EE"/>
          <w:sz w:val="27"/>
          <w:szCs w:val="27"/>
        </w:rPr>
        <w:t> (Дополнение подпунктом - Указ Президента Российской Федерации </w:t>
      </w:r>
      <w:hyperlink r:id="rId48"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поступившее в соответствии с частью 4 статьи 12 Федерального закона от 25 декабря 2008 г. № 273-ФЗ "О противодействии коррупции" и статьей 64</w:t>
      </w:r>
      <w:r>
        <w:rPr>
          <w:rStyle w:val="w9"/>
          <w:color w:val="0000AF"/>
          <w:sz w:val="17"/>
          <w:szCs w:val="17"/>
        </w:rPr>
        <w:t>1</w:t>
      </w:r>
      <w:r>
        <w:rPr>
          <w:rStyle w:val="ed"/>
          <w:color w:val="1111EE"/>
          <w:sz w:val="27"/>
          <w:szCs w:val="27"/>
        </w:rPr>
        <w:t>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r>
        <w:rPr>
          <w:rStyle w:val="mark"/>
          <w:i/>
          <w:iCs/>
          <w:color w:val="1111EE"/>
          <w:sz w:val="27"/>
          <w:szCs w:val="27"/>
        </w:rPr>
        <w:t> (Дополнение подпунктом - Указ Президента Российской Федерации </w:t>
      </w:r>
      <w:hyperlink r:id="rId49" w:tgtFrame="contents" w:history="1">
        <w:r>
          <w:rPr>
            <w:rStyle w:val="a4"/>
            <w:color w:val="1C1CD6"/>
            <w:sz w:val="27"/>
            <w:szCs w:val="27"/>
          </w:rPr>
          <w:t>от 19.09.2017 № 431</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r>
        <w:rPr>
          <w:rStyle w:val="mark"/>
          <w:i/>
          <w:iCs/>
          <w:color w:val="1111EE"/>
          <w:sz w:val="27"/>
          <w:szCs w:val="27"/>
        </w:rPr>
        <w:t> (В редакции Указа Президента Российской Федерации </w:t>
      </w:r>
      <w:hyperlink r:id="rId50" w:tgtFrame="contents" w:history="1">
        <w:r>
          <w:rPr>
            <w:rStyle w:val="a4"/>
            <w:color w:val="1C1CD6"/>
            <w:sz w:val="27"/>
            <w:szCs w:val="27"/>
          </w:rPr>
          <w:t>от 19.09.2017 № 431</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 "г" пункта 2 настоящего Положения, и по результатам их рассмотрения на каждое из них подготавливается мотивированное заключение.</w:t>
      </w:r>
      <w:r>
        <w:rPr>
          <w:rStyle w:val="mark"/>
          <w:i/>
          <w:iCs/>
          <w:color w:val="1111EE"/>
          <w:sz w:val="27"/>
          <w:szCs w:val="27"/>
        </w:rPr>
        <w:t> (В редакции Указа Президента Российской Федерации </w:t>
      </w:r>
      <w:hyperlink r:id="rId51" w:tgtFrame="contents" w:history="1">
        <w:r>
          <w:rPr>
            <w:rStyle w:val="a4"/>
            <w:color w:val="1C1CD6"/>
            <w:sz w:val="27"/>
            <w:szCs w:val="27"/>
          </w:rPr>
          <w:t>от 19.09.2017 № 431</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52"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w:t>
      </w:r>
      <w:r>
        <w:rPr>
          <w:rStyle w:val="w9"/>
          <w:color w:val="0000AF"/>
          <w:sz w:val="17"/>
          <w:szCs w:val="17"/>
        </w:rPr>
        <w:t>1</w:t>
      </w:r>
      <w:r>
        <w:rPr>
          <w:rStyle w:val="ed"/>
          <w:color w:val="1111EE"/>
          <w:sz w:val="27"/>
          <w:szCs w:val="27"/>
        </w:rPr>
        <w:t>.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w:t>
      </w:r>
      <w:r>
        <w:rPr>
          <w:color w:val="333333"/>
          <w:sz w:val="27"/>
          <w:szCs w:val="27"/>
        </w:rPr>
        <w:t> </w:t>
      </w:r>
      <w:r>
        <w:rPr>
          <w:rStyle w:val="ed"/>
          <w:color w:val="1111EE"/>
          <w:sz w:val="27"/>
          <w:szCs w:val="27"/>
        </w:rPr>
        <w:t>и от лиц, в отношении которых в соответствии с подпунктом "г" пункта 2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w:t>
      </w:r>
      <w:r>
        <w:rPr>
          <w:rStyle w:val="mark"/>
          <w:i/>
          <w:iCs/>
          <w:color w:val="1111EE"/>
          <w:sz w:val="27"/>
          <w:szCs w:val="27"/>
        </w:rPr>
        <w:t>(В редакции указов Президента Российской Федерации </w:t>
      </w:r>
      <w:hyperlink r:id="rId53" w:tgtFrame="contents" w:history="1">
        <w:r>
          <w:rPr>
            <w:rStyle w:val="a4"/>
            <w:color w:val="1C1CD6"/>
            <w:sz w:val="27"/>
            <w:szCs w:val="27"/>
          </w:rPr>
          <w:t>от 19.09.2017 № 431</w:t>
        </w:r>
      </w:hyperlink>
      <w:r>
        <w:rPr>
          <w:rStyle w:val="mark"/>
          <w:i/>
          <w:iCs/>
          <w:color w:val="1111EE"/>
          <w:sz w:val="27"/>
          <w:szCs w:val="27"/>
        </w:rPr>
        <w:t>, </w:t>
      </w:r>
      <w:hyperlink r:id="rId54" w:tgtFrame="contents" w:history="1">
        <w:r>
          <w:rPr>
            <w:rStyle w:val="a4"/>
            <w:color w:val="1C1CD6"/>
            <w:sz w:val="27"/>
            <w:szCs w:val="27"/>
          </w:rPr>
          <w:t>от 25.04.2022 № 232</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r>
        <w:rPr>
          <w:rStyle w:val="mark"/>
          <w:i/>
          <w:iCs/>
          <w:color w:val="1111EE"/>
          <w:sz w:val="27"/>
          <w:szCs w:val="27"/>
        </w:rPr>
        <w:t> (В редакции Указа Президента Российской Федерации </w:t>
      </w:r>
      <w:hyperlink r:id="rId55" w:tgtFrame="contents" w:history="1">
        <w:r>
          <w:rPr>
            <w:rStyle w:val="a4"/>
            <w:color w:val="1C1CD6"/>
            <w:sz w:val="27"/>
            <w:szCs w:val="27"/>
          </w:rPr>
          <w:t>от 19.09.2017 № 431</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r>
        <w:rPr>
          <w:rStyle w:val="mark"/>
          <w:i/>
          <w:iCs/>
          <w:color w:val="1111EE"/>
          <w:sz w:val="27"/>
          <w:szCs w:val="27"/>
        </w:rPr>
        <w:t> (В редакции Указа Президента Российской Федерации </w:t>
      </w:r>
      <w:hyperlink r:id="rId56" w:tgtFrame="contents" w:history="1">
        <w:r>
          <w:rPr>
            <w:rStyle w:val="a4"/>
            <w:color w:val="1C1CD6"/>
            <w:sz w:val="27"/>
            <w:szCs w:val="27"/>
          </w:rPr>
          <w:t>от 19.09.2017 № 431</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(Дополнение пунктом - Указ Президента Российской Федерации </w:t>
      </w:r>
      <w:hyperlink r:id="rId57"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w:t>
      </w:r>
      <w:r>
        <w:rPr>
          <w:rStyle w:val="w9"/>
          <w:color w:val="0000AF"/>
          <w:sz w:val="17"/>
          <w:szCs w:val="17"/>
        </w:rPr>
        <w:t>2</w:t>
      </w:r>
      <w:r>
        <w:rPr>
          <w:rStyle w:val="ed"/>
          <w:color w:val="1111EE"/>
          <w:sz w:val="27"/>
          <w:szCs w:val="27"/>
        </w:rPr>
        <w:t>. Мотивированное заключение, предусмотренное абзацем четвертым пункта 3 настоящего Положения, должно содержать:</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информацию, изложенную в обращениях, заявлениях и уведомлениях, указанных в подпунктах "б" - "г" пункта 2 настоящего Положения;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мотивированный вывод по результатам предварительного рассмотрения обращений, заявлений и уведомлений, указанных в подпунктах "б" - "г" пункта 2 настоящего Положения, а также рекомендации для принятия одного из решений в соответствии с пунктами 15 - 16</w:t>
      </w:r>
      <w:r>
        <w:rPr>
          <w:rStyle w:val="w9"/>
          <w:color w:val="0000AF"/>
          <w:sz w:val="17"/>
          <w:szCs w:val="17"/>
        </w:rPr>
        <w:t>2</w:t>
      </w:r>
      <w:r>
        <w:rPr>
          <w:rStyle w:val="ed"/>
          <w:color w:val="1111EE"/>
          <w:sz w:val="27"/>
          <w:szCs w:val="27"/>
        </w:rPr>
        <w:t> настоящего Положения или иного решения.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(Дополнение пунктом - Указ Президента Российской Федерации </w:t>
      </w:r>
      <w:hyperlink r:id="rId58" w:tgtFrame="contents" w:history="1">
        <w:r>
          <w:rPr>
            <w:rStyle w:val="a4"/>
            <w:color w:val="1C1CD6"/>
            <w:sz w:val="27"/>
            <w:szCs w:val="27"/>
          </w:rPr>
          <w:t>от 19.09.2017 № 431</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r>
        <w:rPr>
          <w:rStyle w:val="mark"/>
          <w:i/>
          <w:iCs/>
          <w:color w:val="1111EE"/>
          <w:sz w:val="27"/>
          <w:szCs w:val="27"/>
        </w:rPr>
        <w:t>(Пункт утратил силу - Указ Президента Российской Федерации </w:t>
      </w:r>
      <w:hyperlink r:id="rId59"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w:t>
      </w:r>
      <w:r>
        <w:rPr>
          <w:rStyle w:val="w9"/>
          <w:color w:val="0000AF"/>
          <w:sz w:val="17"/>
          <w:szCs w:val="17"/>
        </w:rPr>
        <w:t>1</w:t>
      </w:r>
      <w:r>
        <w:rPr>
          <w:rStyle w:val="ed"/>
          <w:color w:val="1111EE"/>
          <w:sz w:val="27"/>
          <w:szCs w:val="27"/>
        </w:rPr>
        <w:t>.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w:t>
      </w:r>
      <w:r>
        <w:rPr>
          <w:color w:val="333333"/>
          <w:sz w:val="27"/>
          <w:szCs w:val="27"/>
        </w:rPr>
        <w:t> </w:t>
      </w:r>
      <w:r>
        <w:rPr>
          <w:rStyle w:val="ed"/>
          <w:color w:val="1111EE"/>
          <w:sz w:val="27"/>
          <w:szCs w:val="27"/>
        </w:rPr>
        <w:t>либо одну из должностей, указанных в подпунктах "а</w:t>
      </w:r>
      <w:r>
        <w:rPr>
          <w:rStyle w:val="w9"/>
          <w:color w:val="0000AF"/>
          <w:sz w:val="17"/>
          <w:szCs w:val="17"/>
        </w:rPr>
        <w:t>1</w:t>
      </w:r>
      <w:r>
        <w:rPr>
          <w:rStyle w:val="ed"/>
          <w:color w:val="1111EE"/>
          <w:sz w:val="27"/>
          <w:szCs w:val="27"/>
        </w:rPr>
        <w:t>", "г" и "д"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r>
        <w:rPr>
          <w:rStyle w:val="mark"/>
          <w:i/>
          <w:iCs/>
          <w:color w:val="1111EE"/>
          <w:sz w:val="27"/>
          <w:szCs w:val="27"/>
        </w:rPr>
        <w:t> (В редакции указов Президента Российской Федерации </w:t>
      </w:r>
      <w:hyperlink r:id="rId60" w:tgtFrame="contents" w:history="1">
        <w:r>
          <w:rPr>
            <w:rStyle w:val="a4"/>
            <w:color w:val="1C1CD6"/>
            <w:sz w:val="27"/>
            <w:szCs w:val="27"/>
          </w:rPr>
          <w:t>от 09.10.2017 № 472</w:t>
        </w:r>
      </w:hyperlink>
      <w:r>
        <w:rPr>
          <w:rStyle w:val="mark"/>
          <w:i/>
          <w:iCs/>
          <w:color w:val="1111EE"/>
          <w:sz w:val="27"/>
          <w:szCs w:val="27"/>
        </w:rPr>
        <w:t>, </w:t>
      </w:r>
      <w:hyperlink r:id="rId61" w:tgtFrame="contents" w:history="1">
        <w:r>
          <w:rPr>
            <w:rStyle w:val="a4"/>
            <w:color w:val="1C1CD6"/>
            <w:sz w:val="27"/>
            <w:szCs w:val="27"/>
          </w:rPr>
          <w:t>от 13.05.2019 № 217</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w:t>
      </w:r>
      <w:r>
        <w:rPr>
          <w:rStyle w:val="w9"/>
          <w:color w:val="0000AF"/>
          <w:sz w:val="17"/>
          <w:szCs w:val="17"/>
        </w:rPr>
        <w:t>1</w:t>
      </w:r>
      <w:r>
        <w:rPr>
          <w:rStyle w:val="ed"/>
          <w:color w:val="1111EE"/>
          <w:sz w:val="27"/>
          <w:szCs w:val="27"/>
        </w:rPr>
        <w:t> настоящего Положения.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w:t>
      </w:r>
      <w:r>
        <w:rPr>
          <w:rStyle w:val="w9"/>
          <w:color w:val="0000AF"/>
          <w:sz w:val="17"/>
          <w:szCs w:val="17"/>
        </w:rPr>
        <w:t>2</w:t>
      </w:r>
      <w:r>
        <w:rPr>
          <w:rStyle w:val="ed"/>
          <w:color w:val="1111EE"/>
          <w:sz w:val="27"/>
          <w:szCs w:val="27"/>
        </w:rPr>
        <w:t> настоящего Положения.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r>
        <w:rPr>
          <w:rStyle w:val="mark"/>
          <w:i/>
          <w:iCs/>
          <w:color w:val="1111EE"/>
          <w:sz w:val="27"/>
          <w:szCs w:val="27"/>
        </w:rPr>
        <w:t> (В редакции Указа Президента Российской Федерации </w:t>
      </w:r>
      <w:hyperlink r:id="rId62" w:tgtFrame="contents" w:history="1">
        <w:r>
          <w:rPr>
            <w:rStyle w:val="a4"/>
            <w:color w:val="1C1CD6"/>
            <w:sz w:val="27"/>
            <w:szCs w:val="27"/>
          </w:rPr>
          <w:t>от 19.09.2017 № 431</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(Дополнение пунктом - Указ Президента Российской Федерации </w:t>
      </w:r>
      <w:hyperlink r:id="rId63" w:tgtFrame="contents" w:history="1">
        <w:r>
          <w:rPr>
            <w:rStyle w:val="a4"/>
            <w:color w:val="1C1CD6"/>
            <w:sz w:val="27"/>
            <w:szCs w:val="27"/>
          </w:rPr>
          <w:t>от 08.07.2013 № 613</w:t>
        </w:r>
      </w:hyperlink>
      <w:r>
        <w:rPr>
          <w:rStyle w:val="mark"/>
          <w:i/>
          <w:iCs/>
          <w:color w:val="1111EE"/>
          <w:sz w:val="27"/>
          <w:szCs w:val="27"/>
        </w:rPr>
        <w:t>) (В редакции Указа Президента Российской Федерации </w:t>
      </w:r>
      <w:hyperlink r:id="rId64"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5. Дата проведения заседания президиума, на котором предусматривается рассмотрение вопросов, указанных в пункте 2 настоящего Положения, и место его проведения определяются председателем президиума.</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позднее чем за семь рабочих дней до дня заседания. </w:t>
      </w:r>
      <w:r>
        <w:rPr>
          <w:rStyle w:val="mark"/>
          <w:i/>
          <w:iCs/>
          <w:color w:val="1111EE"/>
          <w:sz w:val="27"/>
          <w:szCs w:val="27"/>
        </w:rPr>
        <w:t>(В редакции указов Президента Российской Федерации </w:t>
      </w:r>
      <w:hyperlink r:id="rId65" w:tgtFrame="contents" w:history="1">
        <w:r>
          <w:rPr>
            <w:rStyle w:val="a4"/>
            <w:color w:val="1C1CD6"/>
            <w:sz w:val="27"/>
            <w:szCs w:val="27"/>
          </w:rPr>
          <w:t>от 13.05.2019 № 217</w:t>
        </w:r>
      </w:hyperlink>
      <w:r>
        <w:rPr>
          <w:rStyle w:val="mark"/>
          <w:i/>
          <w:iCs/>
          <w:color w:val="1111EE"/>
          <w:sz w:val="27"/>
          <w:szCs w:val="27"/>
        </w:rPr>
        <w:t>, </w:t>
      </w:r>
      <w:hyperlink r:id="rId66" w:tgtFrame="contents" w:history="1">
        <w:r>
          <w:rPr>
            <w:rStyle w:val="a4"/>
            <w:color w:val="1C1CD6"/>
            <w:sz w:val="27"/>
            <w:szCs w:val="27"/>
          </w:rPr>
          <w:t>от 17.05.2021 № 285</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7. Заседание президиума считается правомочным, если на нем присутствует не менее двух третей от общего числа членов президиума.</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8. Все члены президиума при принятии решений обладают равными правами.</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пунктами 14 - 17 настоящего Положения.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r>
        <w:rPr>
          <w:rStyle w:val="mark"/>
          <w:i/>
          <w:iCs/>
          <w:color w:val="1111EE"/>
          <w:sz w:val="27"/>
          <w:szCs w:val="27"/>
        </w:rPr>
        <w:t> (В редакции Указа Президента Российской Федерации </w:t>
      </w:r>
      <w:hyperlink r:id="rId67"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10</w:t>
      </w:r>
      <w:r>
        <w:rPr>
          <w:rStyle w:val="w9"/>
          <w:color w:val="0000AF"/>
          <w:sz w:val="17"/>
          <w:szCs w:val="17"/>
        </w:rPr>
        <w:t>1</w:t>
      </w:r>
      <w:r>
        <w:rPr>
          <w:rStyle w:val="ed"/>
          <w:color w:val="1111EE"/>
          <w:sz w:val="27"/>
          <w:szCs w:val="27"/>
        </w:rPr>
        <w:t>.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(Дополнение пунктом - Указ Президента Российской Федерации </w:t>
      </w:r>
      <w:hyperlink r:id="rId68"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могут быть заслушаны иные лица и рассмотрены представленные ими материалы. </w:t>
      </w:r>
      <w:r>
        <w:rPr>
          <w:rStyle w:val="mark"/>
          <w:i/>
          <w:iCs/>
          <w:color w:val="1111EE"/>
          <w:sz w:val="27"/>
          <w:szCs w:val="27"/>
        </w:rPr>
        <w:t>(В редакции указов Президента Российской Федерации </w:t>
      </w:r>
      <w:hyperlink r:id="rId69" w:tgtFrame="contents" w:history="1">
        <w:r>
          <w:rPr>
            <w:rStyle w:val="a4"/>
            <w:color w:val="1C1CD6"/>
            <w:sz w:val="27"/>
            <w:szCs w:val="27"/>
          </w:rPr>
          <w:t>от 13.05.2019 № 217</w:t>
        </w:r>
      </w:hyperlink>
      <w:r>
        <w:rPr>
          <w:rStyle w:val="mark"/>
          <w:i/>
          <w:iCs/>
          <w:color w:val="1111EE"/>
          <w:sz w:val="27"/>
          <w:szCs w:val="27"/>
        </w:rPr>
        <w:t>, </w:t>
      </w:r>
      <w:hyperlink r:id="rId70" w:tgtFrame="contents" w:history="1">
        <w:r>
          <w:rPr>
            <w:rStyle w:val="a4"/>
            <w:color w:val="1C1CD6"/>
            <w:sz w:val="27"/>
            <w:szCs w:val="27"/>
          </w:rPr>
          <w:t>от 17.05.2021 № 285</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13. Члены президиума и лица, участвовавшие в его заседании, не вправе разглашать сведения, ставшие им известными в ходе работы президиума.</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14. По итогам рассмотрения материалов в соответствии с подпунктом "а" пункта 2 настоящего Положения президиум может принять одно из следующих решений:</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15. По итогам рассмотрения обращения в соответствии с абзацем вторым подпункта "б" пункта 2 настоящего Положения президиум может принять одно из следующих решений:</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16. По итогам рассмотрения заявления в соответствии с абзацем третьим подпункта "б" пункта 2 настоящего Положения президиум может принять одно из следующих решений:</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r>
        <w:rPr>
          <w:rStyle w:val="mark"/>
          <w:i/>
          <w:iCs/>
          <w:color w:val="1111EE"/>
          <w:sz w:val="27"/>
          <w:szCs w:val="27"/>
        </w:rPr>
        <w:t>(В редакции указов Президента Российской Федерации </w:t>
      </w:r>
      <w:hyperlink r:id="rId71" w:tgtFrame="contents" w:history="1">
        <w:r>
          <w:rPr>
            <w:rStyle w:val="a4"/>
            <w:color w:val="1C1CD6"/>
            <w:sz w:val="27"/>
            <w:szCs w:val="27"/>
          </w:rPr>
          <w:t>от 13.05.2019 № 217</w:t>
        </w:r>
      </w:hyperlink>
      <w:r>
        <w:rPr>
          <w:rStyle w:val="mark"/>
          <w:i/>
          <w:iCs/>
          <w:color w:val="1111EE"/>
          <w:sz w:val="27"/>
          <w:szCs w:val="27"/>
        </w:rPr>
        <w:t>, </w:t>
      </w:r>
      <w:hyperlink r:id="rId72" w:tgtFrame="contents" w:history="1">
        <w:r>
          <w:rPr>
            <w:rStyle w:val="a4"/>
            <w:color w:val="1C1CD6"/>
            <w:sz w:val="27"/>
            <w:szCs w:val="27"/>
          </w:rPr>
          <w:t>от 17.05.2021 № 285</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принять меры по представлению указанных сведений; </w:t>
      </w:r>
      <w:r>
        <w:rPr>
          <w:rStyle w:val="mark"/>
          <w:i/>
          <w:iCs/>
          <w:color w:val="1111EE"/>
          <w:sz w:val="27"/>
          <w:szCs w:val="27"/>
        </w:rPr>
        <w:t>(В редакции указов Президента Российской Федерации </w:t>
      </w:r>
      <w:hyperlink r:id="rId73" w:tgtFrame="contents" w:history="1">
        <w:r>
          <w:rPr>
            <w:rStyle w:val="a4"/>
            <w:color w:val="1C1CD6"/>
            <w:sz w:val="27"/>
            <w:szCs w:val="27"/>
          </w:rPr>
          <w:t>от 13.05.2019 № 217</w:t>
        </w:r>
      </w:hyperlink>
      <w:r>
        <w:rPr>
          <w:rStyle w:val="mark"/>
          <w:i/>
          <w:iCs/>
          <w:color w:val="1111EE"/>
          <w:sz w:val="27"/>
          <w:szCs w:val="27"/>
        </w:rPr>
        <w:t>, </w:t>
      </w:r>
      <w:hyperlink r:id="rId74" w:tgtFrame="contents" w:history="1">
        <w:r>
          <w:rPr>
            <w:rStyle w:val="a4"/>
            <w:color w:val="1C1CD6"/>
            <w:sz w:val="27"/>
            <w:szCs w:val="27"/>
          </w:rPr>
          <w:t>от 17.05.2021 № 285</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r>
        <w:rPr>
          <w:rStyle w:val="ed"/>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признать, что причина непредставления лицом, замещающим должность атамана Всероссийского казачьего общества или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освобождении от должности атамана Всероссийского казачьего общества либо о досрочном прекращении полномочий атамана войскового казачьего общества;</w:t>
      </w:r>
      <w:r>
        <w:rPr>
          <w:rStyle w:val="mark"/>
          <w:i/>
          <w:iCs/>
          <w:color w:val="1111EE"/>
          <w:sz w:val="27"/>
          <w:szCs w:val="27"/>
        </w:rPr>
        <w:t> (Дополнение подпунктом - Указ Президента Российской Федерации </w:t>
      </w:r>
      <w:hyperlink r:id="rId75" w:tgtFrame="contents" w:history="1">
        <w:r>
          <w:rPr>
            <w:rStyle w:val="a4"/>
            <w:color w:val="1C1CD6"/>
            <w:sz w:val="27"/>
            <w:szCs w:val="27"/>
          </w:rPr>
          <w:t>от 09.10.2017 № 472</w:t>
        </w:r>
      </w:hyperlink>
      <w:r>
        <w:rPr>
          <w:rStyle w:val="mark"/>
          <w:i/>
          <w:iCs/>
          <w:color w:val="1111EE"/>
          <w:sz w:val="27"/>
          <w:szCs w:val="27"/>
        </w:rPr>
        <w:t>) (В редакции Указа Президента Российской Федерации </w:t>
      </w:r>
      <w:hyperlink r:id="rId76" w:tgtFrame="contents" w:history="1">
        <w:r>
          <w:rPr>
            <w:rStyle w:val="a4"/>
            <w:color w:val="1C1CD6"/>
            <w:sz w:val="27"/>
            <w:szCs w:val="27"/>
          </w:rPr>
          <w:t>от 17.05.2021 № 285</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д) признать, что причина непредставления лицом, замещающим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r>
        <w:rPr>
          <w:rStyle w:val="mark"/>
          <w:i/>
          <w:iCs/>
          <w:color w:val="1111EE"/>
          <w:sz w:val="27"/>
          <w:szCs w:val="27"/>
        </w:rPr>
        <w:t> (Дополнение подпунктом - Указ Президента Российской Федерации </w:t>
      </w:r>
      <w:hyperlink r:id="rId77" w:tgtFrame="contents" w:history="1">
        <w:r>
          <w:rPr>
            <w:rStyle w:val="a4"/>
            <w:color w:val="1C1CD6"/>
            <w:sz w:val="27"/>
            <w:szCs w:val="27"/>
          </w:rPr>
          <w:t>от 13.05.2019 № 217</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16</w:t>
      </w:r>
      <w:r>
        <w:rPr>
          <w:rStyle w:val="w9"/>
          <w:color w:val="0000AF"/>
          <w:sz w:val="17"/>
          <w:szCs w:val="17"/>
        </w:rPr>
        <w:t>1</w:t>
      </w:r>
      <w:r>
        <w:rPr>
          <w:rStyle w:val="ed"/>
          <w:color w:val="1111EE"/>
          <w:sz w:val="27"/>
          <w:szCs w:val="27"/>
        </w:rPr>
        <w:t>.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Pr>
          <w:rStyle w:val="w9"/>
          <w:color w:val="0000AF"/>
          <w:sz w:val="17"/>
          <w:szCs w:val="17"/>
        </w:rPr>
        <w:t>1</w:t>
      </w:r>
      <w:r>
        <w:rPr>
          <w:rStyle w:val="ed"/>
          <w:color w:val="1111EE"/>
          <w:sz w:val="27"/>
          <w:szCs w:val="27"/>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Pr>
          <w:rStyle w:val="w9"/>
          <w:color w:val="0000AF"/>
          <w:sz w:val="17"/>
          <w:szCs w:val="17"/>
        </w:rPr>
        <w:t>1</w:t>
      </w:r>
      <w:r>
        <w:rPr>
          <w:rStyle w:val="ed"/>
          <w:color w:val="1111EE"/>
          <w:sz w:val="27"/>
          <w:szCs w:val="27"/>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w:t>
      </w:r>
      <w:r>
        <w:rPr>
          <w:rStyle w:val="w9"/>
          <w:color w:val="0000AF"/>
          <w:sz w:val="17"/>
          <w:szCs w:val="17"/>
        </w:rPr>
        <w:t>1</w:t>
      </w:r>
      <w:r>
        <w:rPr>
          <w:rStyle w:val="ed"/>
          <w:color w:val="1111EE"/>
          <w:sz w:val="27"/>
          <w:szCs w:val="27"/>
        </w:rPr>
        <w:t>" пункта 1 настоящего Положения.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(Дополнение пунктом - Указ Президента Российской Федерации </w:t>
      </w:r>
      <w:hyperlink r:id="rId78"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16</w:t>
      </w:r>
      <w:r>
        <w:rPr>
          <w:rStyle w:val="w9"/>
          <w:color w:val="0000AF"/>
          <w:sz w:val="17"/>
          <w:szCs w:val="17"/>
        </w:rPr>
        <w:t>2</w:t>
      </w:r>
      <w:r>
        <w:rPr>
          <w:rStyle w:val="ed"/>
          <w:color w:val="1111EE"/>
          <w:sz w:val="27"/>
          <w:szCs w:val="27"/>
        </w:rPr>
        <w:t>.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признать, что при исполнении должностных обязанностей лицом, представившим уведомление, конфликт интересов отсутствует;</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w:t>
      </w:r>
      <w:r>
        <w:rPr>
          <w:rStyle w:val="w9"/>
          <w:color w:val="0000AF"/>
          <w:sz w:val="17"/>
          <w:szCs w:val="17"/>
        </w:rPr>
        <w:t>1</w:t>
      </w:r>
      <w:r>
        <w:rPr>
          <w:rStyle w:val="ed"/>
          <w:color w:val="1111EE"/>
          <w:sz w:val="27"/>
          <w:szCs w:val="27"/>
        </w:rPr>
        <w:t>" пункта 1 настоящего Положения;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(Дополнение пунктом - Указ Президента Российской Федерации </w:t>
      </w:r>
      <w:hyperlink r:id="rId79"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16</w:t>
      </w:r>
      <w:r>
        <w:rPr>
          <w:rStyle w:val="w9"/>
          <w:color w:val="0000AF"/>
          <w:sz w:val="17"/>
          <w:szCs w:val="17"/>
        </w:rPr>
        <w:t>3</w:t>
      </w:r>
      <w:r>
        <w:rPr>
          <w:rStyle w:val="ed"/>
          <w:color w:val="1111EE"/>
          <w:sz w:val="27"/>
          <w:szCs w:val="27"/>
        </w:rPr>
        <w:t>. По итогам рассмотрения уведомлений, указанных в подпункте "г" пункта 2 настоящего Положения, президиум может принять одно из следующих решений:</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статьи 12 Федерального закона от 25 декабря 2008 г. №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(Дополнение пунктом - Указ Президента Российской Федерации </w:t>
      </w:r>
      <w:hyperlink r:id="rId80" w:tgtFrame="contents" w:history="1">
        <w:r>
          <w:rPr>
            <w:rStyle w:val="a4"/>
            <w:color w:val="1C1CD6"/>
            <w:sz w:val="27"/>
            <w:szCs w:val="27"/>
          </w:rPr>
          <w:t>от 19.09.2017 № 431</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17. Президиум вправе принять иное, чем предусмотрено </w:t>
      </w:r>
      <w:r>
        <w:rPr>
          <w:rStyle w:val="ed"/>
          <w:color w:val="1111EE"/>
          <w:sz w:val="27"/>
          <w:szCs w:val="27"/>
        </w:rPr>
        <w:t>пунктами 14 - 16</w:t>
      </w:r>
      <w:r>
        <w:rPr>
          <w:rStyle w:val="w9"/>
          <w:color w:val="0000AF"/>
          <w:sz w:val="17"/>
          <w:szCs w:val="17"/>
        </w:rPr>
        <w:t>3</w:t>
      </w:r>
      <w:r>
        <w:rPr>
          <w:color w:val="333333"/>
          <w:sz w:val="27"/>
          <w:szCs w:val="27"/>
        </w:rPr>
        <w:t> настоящего Положения, решение. Основания и мотивы принятия такого решения должны быть отражены в протоколе заседания президиума.</w:t>
      </w:r>
      <w:r>
        <w:rPr>
          <w:rStyle w:val="mark"/>
          <w:i/>
          <w:iCs/>
          <w:color w:val="1111EE"/>
          <w:sz w:val="27"/>
          <w:szCs w:val="27"/>
        </w:rPr>
        <w:t> (В редакции указов Президента Российской Федерации </w:t>
      </w:r>
      <w:hyperlink r:id="rId81" w:tgtFrame="contents" w:history="1">
        <w:r>
          <w:rPr>
            <w:rStyle w:val="a4"/>
            <w:color w:val="1C1CD6"/>
            <w:sz w:val="27"/>
            <w:szCs w:val="27"/>
          </w:rPr>
          <w:t>от 22.12.2015 № 650</w:t>
        </w:r>
      </w:hyperlink>
      <w:r>
        <w:rPr>
          <w:rStyle w:val="mark"/>
          <w:i/>
          <w:iCs/>
          <w:color w:val="1111EE"/>
          <w:sz w:val="27"/>
          <w:szCs w:val="27"/>
        </w:rPr>
        <w:t>, </w:t>
      </w:r>
      <w:hyperlink r:id="rId82" w:tgtFrame="contents" w:history="1">
        <w:r>
          <w:rPr>
            <w:rStyle w:val="a4"/>
            <w:color w:val="1C1CD6"/>
            <w:sz w:val="27"/>
            <w:szCs w:val="27"/>
          </w:rPr>
          <w:t>от 19.09.2017 № 431</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18. 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 </w:t>
      </w:r>
      <w:r>
        <w:rPr>
          <w:rStyle w:val="mark"/>
          <w:i/>
          <w:iCs/>
          <w:color w:val="1111EE"/>
          <w:sz w:val="27"/>
          <w:szCs w:val="27"/>
        </w:rPr>
        <w:t>(В редакции указов Президента Российской Федерации </w:t>
      </w:r>
      <w:hyperlink r:id="rId83" w:tgtFrame="contents" w:history="1">
        <w:r>
          <w:rPr>
            <w:rStyle w:val="a4"/>
            <w:color w:val="1C1CD6"/>
            <w:sz w:val="27"/>
            <w:szCs w:val="27"/>
          </w:rPr>
          <w:t>от 13.05.2019 № 217</w:t>
        </w:r>
      </w:hyperlink>
      <w:r>
        <w:rPr>
          <w:rStyle w:val="mark"/>
          <w:i/>
          <w:iCs/>
          <w:color w:val="1111EE"/>
          <w:sz w:val="27"/>
          <w:szCs w:val="27"/>
        </w:rPr>
        <w:t>, </w:t>
      </w:r>
      <w:hyperlink r:id="rId84" w:tgtFrame="contents" w:history="1">
        <w:r>
          <w:rPr>
            <w:rStyle w:val="a4"/>
            <w:color w:val="1C1CD6"/>
            <w:sz w:val="27"/>
            <w:szCs w:val="27"/>
          </w:rPr>
          <w:t>от 17.05.2021 № 285</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20. Решение президиума оформляется протоколом, который подписывается председателем и ответственным секретарем президиума.</w:t>
      </w:r>
      <w:r>
        <w:rPr>
          <w:rStyle w:val="mark"/>
          <w:i/>
          <w:iCs/>
          <w:color w:val="1111EE"/>
          <w:sz w:val="27"/>
          <w:szCs w:val="27"/>
        </w:rPr>
        <w:t> (В редакции Указа Президента Российской Федерации </w:t>
      </w:r>
      <w:hyperlink r:id="rId85"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20</w:t>
      </w:r>
      <w:r>
        <w:rPr>
          <w:rStyle w:val="w9"/>
          <w:color w:val="0000AF"/>
          <w:sz w:val="17"/>
          <w:szCs w:val="17"/>
        </w:rPr>
        <w:t>1</w:t>
      </w:r>
      <w:r>
        <w:rPr>
          <w:rStyle w:val="ed"/>
          <w:color w:val="1111EE"/>
          <w:sz w:val="27"/>
          <w:szCs w:val="27"/>
        </w:rPr>
        <w:t>.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подпунктом "г" пункта 2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r>
        <w:rPr>
          <w:rStyle w:val="mark"/>
          <w:i/>
          <w:iCs/>
          <w:color w:val="1111EE"/>
          <w:sz w:val="27"/>
          <w:szCs w:val="27"/>
        </w:rPr>
        <w:t> (В редакции Указа Президента Российской Федерации </w:t>
      </w:r>
      <w:hyperlink r:id="rId86" w:tgtFrame="contents" w:history="1">
        <w:r>
          <w:rPr>
            <w:rStyle w:val="a4"/>
            <w:color w:val="1C1CD6"/>
            <w:sz w:val="27"/>
            <w:szCs w:val="27"/>
          </w:rPr>
          <w:t>от 19.09.2017 № 431</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(Дополнение пунктом - Указ Президента Российской Федерации </w:t>
      </w:r>
      <w:hyperlink r:id="rId87" w:tgtFrame="contents" w:history="1">
        <w:r>
          <w:rPr>
            <w:rStyle w:val="a4"/>
            <w:color w:val="1C1CD6"/>
            <w:sz w:val="27"/>
            <w:szCs w:val="27"/>
          </w:rPr>
          <w:t>от 22.12.2015 № 650</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21. В протоколе заседания президиума указываются: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а) дата заседания президиума, фамилии, имена, отчества членов президиума и других лиц, присутствующих на заседании;</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б) информация о том, что заседание президиума осуществлялось в порядке, предусмотренном настоящим Положением;</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в отношении которых рассматривался вопрос; </w:t>
      </w:r>
      <w:r>
        <w:rPr>
          <w:rStyle w:val="mark"/>
          <w:i/>
          <w:iCs/>
          <w:color w:val="1111EE"/>
          <w:sz w:val="27"/>
          <w:szCs w:val="27"/>
        </w:rPr>
        <w:t>(В редакции указов Президента Российской Федерации </w:t>
      </w:r>
      <w:hyperlink r:id="rId88" w:tgtFrame="contents" w:history="1">
        <w:r>
          <w:rPr>
            <w:rStyle w:val="a4"/>
            <w:color w:val="1C1CD6"/>
            <w:sz w:val="27"/>
            <w:szCs w:val="27"/>
          </w:rPr>
          <w:t>от 13.05.2019 № 217</w:t>
        </w:r>
      </w:hyperlink>
      <w:r>
        <w:rPr>
          <w:rStyle w:val="mark"/>
          <w:i/>
          <w:iCs/>
          <w:color w:val="1111EE"/>
          <w:sz w:val="27"/>
          <w:szCs w:val="27"/>
        </w:rPr>
        <w:t>, </w:t>
      </w:r>
      <w:hyperlink r:id="rId89" w:tgtFrame="contents" w:history="1">
        <w:r>
          <w:rPr>
            <w:rStyle w:val="a4"/>
            <w:color w:val="1C1CD6"/>
            <w:sz w:val="27"/>
            <w:szCs w:val="27"/>
          </w:rPr>
          <w:t>от 17.05.2021 № 285</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г) источник информации, содержащей основания для проведения заседания президиума, и дата поступления информации в </w:t>
      </w:r>
      <w:r>
        <w:rPr>
          <w:rStyle w:val="ed"/>
          <w:color w:val="1111EE"/>
          <w:sz w:val="27"/>
          <w:szCs w:val="27"/>
        </w:rPr>
        <w:t>Управление Президента Российской Федерации по вопросам противодействия коррупции</w:t>
      </w:r>
      <w:r>
        <w:rPr>
          <w:color w:val="333333"/>
          <w:sz w:val="27"/>
          <w:szCs w:val="27"/>
        </w:rPr>
        <w:t> или подразделение Аппарата Правительства Российской Федерации;</w:t>
      </w:r>
      <w:r>
        <w:rPr>
          <w:rStyle w:val="mark"/>
          <w:i/>
          <w:iCs/>
          <w:color w:val="1111EE"/>
          <w:sz w:val="27"/>
          <w:szCs w:val="27"/>
        </w:rPr>
        <w:t> (В редакции Указа Президента Российской Федерации </w:t>
      </w:r>
      <w:hyperlink r:id="rId90" w:tgtFrame="contents" w:history="1">
        <w:r>
          <w:rPr>
            <w:rStyle w:val="a4"/>
            <w:color w:val="1C1CD6"/>
            <w:sz w:val="27"/>
            <w:szCs w:val="27"/>
          </w:rPr>
          <w:t>от 03.12.2013 № 878</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д) содержание пояснений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других лиц по существу рассматриваемых вопросов; </w:t>
      </w:r>
      <w:r>
        <w:rPr>
          <w:rStyle w:val="mark"/>
          <w:i/>
          <w:iCs/>
          <w:color w:val="1111EE"/>
          <w:sz w:val="27"/>
          <w:szCs w:val="27"/>
        </w:rPr>
        <w:t>(В редакции указов Президента Российской Федерации </w:t>
      </w:r>
      <w:hyperlink r:id="rId91" w:tgtFrame="contents" w:history="1">
        <w:r>
          <w:rPr>
            <w:rStyle w:val="a4"/>
            <w:color w:val="1C1CD6"/>
            <w:sz w:val="27"/>
            <w:szCs w:val="27"/>
          </w:rPr>
          <w:t>от 13.05.2019 № 217</w:t>
        </w:r>
      </w:hyperlink>
      <w:r>
        <w:rPr>
          <w:rStyle w:val="mark"/>
          <w:i/>
          <w:iCs/>
          <w:color w:val="1111EE"/>
          <w:sz w:val="27"/>
          <w:szCs w:val="27"/>
        </w:rPr>
        <w:t>, </w:t>
      </w:r>
      <w:hyperlink r:id="rId92" w:tgtFrame="contents" w:history="1">
        <w:r>
          <w:rPr>
            <w:rStyle w:val="a4"/>
            <w:color w:val="1C1CD6"/>
            <w:sz w:val="27"/>
            <w:szCs w:val="27"/>
          </w:rPr>
          <w:t>от 17.05.2021 № 285</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е) фамилии, имена, отчества выступивших на заседании лиц и краткое изложение их выступлений;</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ж) другие сведения;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з) результаты голосования;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и) решение и обоснование его принятия.</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гражданину в течение пяти рабочих дней после подписания протокола заседания президиума. </w:t>
      </w:r>
      <w:r>
        <w:rPr>
          <w:rStyle w:val="mark"/>
          <w:i/>
          <w:iCs/>
          <w:color w:val="1111EE"/>
          <w:sz w:val="27"/>
          <w:szCs w:val="27"/>
        </w:rPr>
        <w:t>(В редакции указов Президента Российской Федерации </w:t>
      </w:r>
      <w:hyperlink r:id="rId93" w:tgtFrame="contents" w:history="1">
        <w:r>
          <w:rPr>
            <w:rStyle w:val="a4"/>
            <w:color w:val="1C1CD6"/>
            <w:sz w:val="27"/>
            <w:szCs w:val="27"/>
          </w:rPr>
          <w:t>от 13.05.2019 № 217</w:t>
        </w:r>
      </w:hyperlink>
      <w:r>
        <w:rPr>
          <w:rStyle w:val="mark"/>
          <w:i/>
          <w:iCs/>
          <w:color w:val="1111EE"/>
          <w:sz w:val="27"/>
          <w:szCs w:val="27"/>
        </w:rPr>
        <w:t>, </w:t>
      </w:r>
      <w:hyperlink r:id="rId94" w:tgtFrame="contents" w:history="1">
        <w:r>
          <w:rPr>
            <w:rStyle w:val="a4"/>
            <w:color w:val="1C1CD6"/>
            <w:sz w:val="27"/>
            <w:szCs w:val="27"/>
          </w:rPr>
          <w:t>от 17.05.2021 № 285</w:t>
        </w:r>
      </w:hyperlink>
      <w:r>
        <w:rPr>
          <w:rStyle w:val="mark"/>
          <w:i/>
          <w:iCs/>
          <w:color w:val="1111EE"/>
          <w:sz w:val="27"/>
          <w:szCs w:val="27"/>
        </w:rPr>
        <w:t>)</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24. Решение президиума может быть обжаловано в порядке, установленном законодательством Российской Федерации.</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84E07" w:rsidRDefault="00C84E07" w:rsidP="00C84E07">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_____________</w:t>
      </w:r>
    </w:p>
    <w:p w:rsidR="003F57D4" w:rsidRDefault="003F57D4"/>
    <w:sectPr w:rsidR="003F57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characterSpacingControl w:val="doNotCompress"/>
  <w:compat>
    <w:useFELayout/>
  </w:compat>
  <w:rsids>
    <w:rsidRoot w:val="00C84E07"/>
    <w:rsid w:val="003F57D4"/>
    <w:rsid w:val="00C84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C84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C84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x">
    <w:name w:val="markx"/>
    <w:basedOn w:val="a0"/>
    <w:rsid w:val="00C84E07"/>
  </w:style>
  <w:style w:type="character" w:customStyle="1" w:styleId="cmd">
    <w:name w:val="cmd"/>
    <w:basedOn w:val="a0"/>
    <w:rsid w:val="00C84E07"/>
  </w:style>
  <w:style w:type="character" w:styleId="a4">
    <w:name w:val="Hyperlink"/>
    <w:basedOn w:val="a0"/>
    <w:uiPriority w:val="99"/>
    <w:semiHidden/>
    <w:unhideWhenUsed/>
    <w:rsid w:val="00C84E07"/>
    <w:rPr>
      <w:color w:val="0000FF"/>
      <w:u w:val="single"/>
    </w:rPr>
  </w:style>
  <w:style w:type="paragraph" w:customStyle="1" w:styleId="i">
    <w:name w:val="i"/>
    <w:basedOn w:val="a"/>
    <w:rsid w:val="00C84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C84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
    <w:name w:val="ed"/>
    <w:basedOn w:val="a0"/>
    <w:rsid w:val="00C84E07"/>
  </w:style>
  <w:style w:type="character" w:customStyle="1" w:styleId="w9">
    <w:name w:val="w9"/>
    <w:basedOn w:val="a0"/>
    <w:rsid w:val="00C84E07"/>
  </w:style>
  <w:style w:type="character" w:customStyle="1" w:styleId="edx">
    <w:name w:val="edx"/>
    <w:basedOn w:val="a0"/>
    <w:rsid w:val="00C84E07"/>
  </w:style>
  <w:style w:type="character" w:customStyle="1" w:styleId="mark">
    <w:name w:val="mark"/>
    <w:basedOn w:val="a0"/>
    <w:rsid w:val="00C84E07"/>
  </w:style>
</w:styles>
</file>

<file path=word/webSettings.xml><?xml version="1.0" encoding="utf-8"?>
<w:webSettings xmlns:r="http://schemas.openxmlformats.org/officeDocument/2006/relationships" xmlns:w="http://schemas.openxmlformats.org/wordprocessingml/2006/main">
  <w:divs>
    <w:div w:id="939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45529&amp;backlink=1&amp;&amp;nd=603212215" TargetMode="External"/><Relationship Id="rId18" Type="http://schemas.openxmlformats.org/officeDocument/2006/relationships/hyperlink" Target="http://pravo.gov.ru/proxy/ips/?docbody=&amp;prevDoc=102145529&amp;backlink=1&amp;&amp;nd=102169522" TargetMode="External"/><Relationship Id="rId26" Type="http://schemas.openxmlformats.org/officeDocument/2006/relationships/hyperlink" Target="http://pravo.gov.ru/proxy/ips/?docbody=&amp;prevDoc=102145529&amp;backlink=1&amp;&amp;nd=102122053" TargetMode="External"/><Relationship Id="rId39" Type="http://schemas.openxmlformats.org/officeDocument/2006/relationships/hyperlink" Target="http://pravo.gov.ru/proxy/ips/?docbody=&amp;prevDoc=102145529&amp;backlink=1&amp;&amp;nd=102132591" TargetMode="External"/><Relationship Id="rId21" Type="http://schemas.openxmlformats.org/officeDocument/2006/relationships/hyperlink" Target="http://pravo.gov.ru/proxy/ips/?docbody=&amp;prevDoc=102145529&amp;backlink=1&amp;&amp;nd=102445848" TargetMode="External"/><Relationship Id="rId34" Type="http://schemas.openxmlformats.org/officeDocument/2006/relationships/hyperlink" Target="http://pravo.gov.ru/proxy/ips/?docbody=&amp;prevDoc=102145529&amp;backlink=1&amp;&amp;nd=102549811" TargetMode="External"/><Relationship Id="rId42" Type="http://schemas.openxmlformats.org/officeDocument/2006/relationships/hyperlink" Target="http://pravo.gov.ru/proxy/ips/?docbody=&amp;prevDoc=102145529&amp;backlink=1&amp;&amp;nd=102384556" TargetMode="External"/><Relationship Id="rId47" Type="http://schemas.openxmlformats.org/officeDocument/2006/relationships/hyperlink" Target="http://pravo.gov.ru/proxy/ips/?docbody=&amp;prevDoc=102145529&amp;backlink=1&amp;&amp;nd=102384556" TargetMode="External"/><Relationship Id="rId50" Type="http://schemas.openxmlformats.org/officeDocument/2006/relationships/hyperlink" Target="http://pravo.gov.ru/proxy/ips/?docbody=&amp;prevDoc=102145529&amp;backlink=1&amp;&amp;nd=102444107" TargetMode="External"/><Relationship Id="rId55" Type="http://schemas.openxmlformats.org/officeDocument/2006/relationships/hyperlink" Target="http://pravo.gov.ru/proxy/ips/?docbody=&amp;prevDoc=102145529&amp;backlink=1&amp;&amp;nd=102444107" TargetMode="External"/><Relationship Id="rId63" Type="http://schemas.openxmlformats.org/officeDocument/2006/relationships/hyperlink" Target="http://pravo.gov.ru/proxy/ips/?docbody=&amp;prevDoc=102145529&amp;backlink=1&amp;&amp;nd=102166580" TargetMode="External"/><Relationship Id="rId68" Type="http://schemas.openxmlformats.org/officeDocument/2006/relationships/hyperlink" Target="http://pravo.gov.ru/proxy/ips/?docbody=&amp;prevDoc=102145529&amp;backlink=1&amp;&amp;nd=102384556" TargetMode="External"/><Relationship Id="rId76" Type="http://schemas.openxmlformats.org/officeDocument/2006/relationships/hyperlink" Target="http://pravo.gov.ru/proxy/ips/?docbody=&amp;prevDoc=102145529&amp;backlink=1&amp;&amp;nd=602188188" TargetMode="External"/><Relationship Id="rId84" Type="http://schemas.openxmlformats.org/officeDocument/2006/relationships/hyperlink" Target="http://pravo.gov.ru/proxy/ips/?docbody=&amp;prevDoc=102145529&amp;backlink=1&amp;&amp;nd=602188188" TargetMode="External"/><Relationship Id="rId89" Type="http://schemas.openxmlformats.org/officeDocument/2006/relationships/hyperlink" Target="http://pravo.gov.ru/proxy/ips/?docbody=&amp;prevDoc=102145529&amp;backlink=1&amp;&amp;nd=602188188" TargetMode="External"/><Relationship Id="rId7" Type="http://schemas.openxmlformats.org/officeDocument/2006/relationships/hyperlink" Target="http://pravo.gov.ru/proxy/ips/?docbody=&amp;prevDoc=102145529&amp;backlink=1&amp;&amp;nd=102384556" TargetMode="External"/><Relationship Id="rId71" Type="http://schemas.openxmlformats.org/officeDocument/2006/relationships/hyperlink" Target="http://pravo.gov.ru/proxy/ips/?docbody=&amp;prevDoc=102145529&amp;backlink=1&amp;&amp;nd=102549811" TargetMode="External"/><Relationship Id="rId92" Type="http://schemas.openxmlformats.org/officeDocument/2006/relationships/hyperlink" Target="http://pravo.gov.ru/proxy/ips/?docbody=&amp;prevDoc=102145529&amp;backlink=1&amp;&amp;nd=602188188" TargetMode="External"/><Relationship Id="rId2" Type="http://schemas.openxmlformats.org/officeDocument/2006/relationships/settings" Target="settings.xml"/><Relationship Id="rId16" Type="http://schemas.openxmlformats.org/officeDocument/2006/relationships/hyperlink" Target="http://pravo.gov.ru/proxy/ips/?docbody=&amp;prevDoc=102145529&amp;backlink=1&amp;&amp;nd=102164304" TargetMode="External"/><Relationship Id="rId29" Type="http://schemas.openxmlformats.org/officeDocument/2006/relationships/hyperlink" Target="http://pravo.gov.ru/proxy/ips/?docbody=&amp;prevDoc=102145529&amp;backlink=1&amp;&amp;nd=102164304" TargetMode="External"/><Relationship Id="rId11" Type="http://schemas.openxmlformats.org/officeDocument/2006/relationships/hyperlink" Target="http://pravo.gov.ru/proxy/ips/?docbody=&amp;prevDoc=102145529&amp;backlink=1&amp;&amp;nd=602188188" TargetMode="External"/><Relationship Id="rId24" Type="http://schemas.openxmlformats.org/officeDocument/2006/relationships/hyperlink" Target="http://pravo.gov.ru/proxy/ips/?docbody=&amp;prevDoc=102145529&amp;backlink=1&amp;&amp;nd=603002139" TargetMode="External"/><Relationship Id="rId32" Type="http://schemas.openxmlformats.org/officeDocument/2006/relationships/hyperlink" Target="http://pravo.gov.ru/proxy/ips/?docbody=&amp;prevDoc=102145529&amp;backlink=1&amp;&amp;nd=102445848" TargetMode="External"/><Relationship Id="rId37" Type="http://schemas.openxmlformats.org/officeDocument/2006/relationships/hyperlink" Target="http://pravo.gov.ru/proxy/ips/?docbody=&amp;prevDoc=102145529&amp;backlink=1&amp;&amp;nd=102132591" TargetMode="External"/><Relationship Id="rId40" Type="http://schemas.openxmlformats.org/officeDocument/2006/relationships/hyperlink" Target="http://pravo.gov.ru/proxy/ips/?docbody=&amp;prevDoc=102145529&amp;backlink=1&amp;&amp;nd=102169522" TargetMode="External"/><Relationship Id="rId45" Type="http://schemas.openxmlformats.org/officeDocument/2006/relationships/hyperlink" Target="http://pravo.gov.ru/proxy/ips/?docbody=&amp;prevDoc=102145529&amp;backlink=1&amp;&amp;nd=102165163" TargetMode="External"/><Relationship Id="rId53" Type="http://schemas.openxmlformats.org/officeDocument/2006/relationships/hyperlink" Target="http://pravo.gov.ru/proxy/ips/?docbody=&amp;prevDoc=102145529&amp;backlink=1&amp;&amp;nd=102444107" TargetMode="External"/><Relationship Id="rId58" Type="http://schemas.openxmlformats.org/officeDocument/2006/relationships/hyperlink" Target="http://pravo.gov.ru/proxy/ips/?docbody=&amp;prevDoc=102145529&amp;backlink=1&amp;&amp;nd=102444107" TargetMode="External"/><Relationship Id="rId66" Type="http://schemas.openxmlformats.org/officeDocument/2006/relationships/hyperlink" Target="http://pravo.gov.ru/proxy/ips/?docbody=&amp;prevDoc=102145529&amp;backlink=1&amp;&amp;nd=602188188" TargetMode="External"/><Relationship Id="rId74" Type="http://schemas.openxmlformats.org/officeDocument/2006/relationships/hyperlink" Target="http://pravo.gov.ru/proxy/ips/?docbody=&amp;prevDoc=102145529&amp;backlink=1&amp;&amp;nd=602188188" TargetMode="External"/><Relationship Id="rId79" Type="http://schemas.openxmlformats.org/officeDocument/2006/relationships/hyperlink" Target="http://pravo.gov.ru/proxy/ips/?docbody=&amp;prevDoc=102145529&amp;backlink=1&amp;&amp;nd=102384556" TargetMode="External"/><Relationship Id="rId87" Type="http://schemas.openxmlformats.org/officeDocument/2006/relationships/hyperlink" Target="http://pravo.gov.ru/proxy/ips/?docbody=&amp;prevDoc=102145529&amp;backlink=1&amp;&amp;nd=102384556" TargetMode="External"/><Relationship Id="rId5" Type="http://schemas.openxmlformats.org/officeDocument/2006/relationships/hyperlink" Target="http://pravo.gov.ru/proxy/ips/?docbody=&amp;prevDoc=102145529&amp;backlink=1&amp;&amp;nd=102166580" TargetMode="External"/><Relationship Id="rId61" Type="http://schemas.openxmlformats.org/officeDocument/2006/relationships/hyperlink" Target="http://pravo.gov.ru/proxy/ips/?docbody=&amp;prevDoc=102145529&amp;backlink=1&amp;&amp;nd=102549811" TargetMode="External"/><Relationship Id="rId82" Type="http://schemas.openxmlformats.org/officeDocument/2006/relationships/hyperlink" Target="http://pravo.gov.ru/proxy/ips/?docbody=&amp;prevDoc=102145529&amp;backlink=1&amp;&amp;nd=102444107" TargetMode="External"/><Relationship Id="rId90" Type="http://schemas.openxmlformats.org/officeDocument/2006/relationships/hyperlink" Target="http://pravo.gov.ru/proxy/ips/?docbody=&amp;prevDoc=102145529&amp;backlink=1&amp;&amp;nd=102169522" TargetMode="External"/><Relationship Id="rId95" Type="http://schemas.openxmlformats.org/officeDocument/2006/relationships/fontTable" Target="fontTable.xml"/><Relationship Id="rId19" Type="http://schemas.openxmlformats.org/officeDocument/2006/relationships/hyperlink" Target="http://pravo.gov.ru/proxy/ips/?docbody=&amp;prevDoc=102145529&amp;backlink=1&amp;&amp;nd=102384556" TargetMode="External"/><Relationship Id="rId14" Type="http://schemas.openxmlformats.org/officeDocument/2006/relationships/hyperlink" Target="http://pravo.gov.ru/proxy/ips/?docbody=&amp;prevDoc=102145529&amp;backlink=1&amp;&amp;nd=102126657" TargetMode="External"/><Relationship Id="rId22" Type="http://schemas.openxmlformats.org/officeDocument/2006/relationships/hyperlink" Target="http://pravo.gov.ru/proxy/ips/?docbody=&amp;prevDoc=102145529&amp;backlink=1&amp;&amp;nd=102549811" TargetMode="External"/><Relationship Id="rId27" Type="http://schemas.openxmlformats.org/officeDocument/2006/relationships/hyperlink" Target="http://pravo.gov.ru/proxy/ips/?docbody=&amp;prevDoc=102145529&amp;backlink=1&amp;&amp;nd=102132592" TargetMode="External"/><Relationship Id="rId30" Type="http://schemas.openxmlformats.org/officeDocument/2006/relationships/hyperlink" Target="http://pravo.gov.ru/proxy/ips/?docbody=&amp;prevDoc=102145529&amp;backlink=1&amp;&amp;nd=603212215" TargetMode="External"/><Relationship Id="rId35" Type="http://schemas.openxmlformats.org/officeDocument/2006/relationships/hyperlink" Target="http://pravo.gov.ru/proxy/ips/?docbody=&amp;prevDoc=102145529&amp;backlink=1&amp;&amp;nd=102132592" TargetMode="External"/><Relationship Id="rId43" Type="http://schemas.openxmlformats.org/officeDocument/2006/relationships/hyperlink" Target="http://pravo.gov.ru/proxy/ips/?docbody=&amp;prevDoc=102145529&amp;backlink=1&amp;&amp;nd=102445848" TargetMode="External"/><Relationship Id="rId48" Type="http://schemas.openxmlformats.org/officeDocument/2006/relationships/hyperlink" Target="http://pravo.gov.ru/proxy/ips/?docbody=&amp;prevDoc=102145529&amp;backlink=1&amp;&amp;nd=102384556" TargetMode="External"/><Relationship Id="rId56" Type="http://schemas.openxmlformats.org/officeDocument/2006/relationships/hyperlink" Target="http://pravo.gov.ru/proxy/ips/?docbody=&amp;prevDoc=102145529&amp;backlink=1&amp;&amp;nd=102444107" TargetMode="External"/><Relationship Id="rId64" Type="http://schemas.openxmlformats.org/officeDocument/2006/relationships/hyperlink" Target="http://pravo.gov.ru/proxy/ips/?docbody=&amp;prevDoc=102145529&amp;backlink=1&amp;&amp;nd=102384556" TargetMode="External"/><Relationship Id="rId69" Type="http://schemas.openxmlformats.org/officeDocument/2006/relationships/hyperlink" Target="http://pravo.gov.ru/proxy/ips/?docbody=&amp;prevDoc=102145529&amp;backlink=1&amp;&amp;nd=102549811" TargetMode="External"/><Relationship Id="rId77" Type="http://schemas.openxmlformats.org/officeDocument/2006/relationships/hyperlink" Target="http://pravo.gov.ru/proxy/ips/?docbody=&amp;prevDoc=102145529&amp;backlink=1&amp;&amp;nd=102549811" TargetMode="External"/><Relationship Id="rId8" Type="http://schemas.openxmlformats.org/officeDocument/2006/relationships/hyperlink" Target="http://pravo.gov.ru/proxy/ips/?docbody=&amp;prevDoc=102145529&amp;backlink=1&amp;&amp;nd=102444107" TargetMode="External"/><Relationship Id="rId51" Type="http://schemas.openxmlformats.org/officeDocument/2006/relationships/hyperlink" Target="http://pravo.gov.ru/proxy/ips/?docbody=&amp;prevDoc=102145529&amp;backlink=1&amp;&amp;nd=102444107" TargetMode="External"/><Relationship Id="rId72" Type="http://schemas.openxmlformats.org/officeDocument/2006/relationships/hyperlink" Target="http://pravo.gov.ru/proxy/ips/?docbody=&amp;prevDoc=102145529&amp;backlink=1&amp;&amp;nd=602188188" TargetMode="External"/><Relationship Id="rId80" Type="http://schemas.openxmlformats.org/officeDocument/2006/relationships/hyperlink" Target="http://pravo.gov.ru/proxy/ips/?docbody=&amp;prevDoc=102145529&amp;backlink=1&amp;&amp;nd=102444107" TargetMode="External"/><Relationship Id="rId85" Type="http://schemas.openxmlformats.org/officeDocument/2006/relationships/hyperlink" Target="http://pravo.gov.ru/proxy/ips/?docbody=&amp;prevDoc=102145529&amp;backlink=1&amp;&amp;nd=102384556" TargetMode="External"/><Relationship Id="rId93" Type="http://schemas.openxmlformats.org/officeDocument/2006/relationships/hyperlink" Target="http://pravo.gov.ru/proxy/ips/?docbody=&amp;prevDoc=102145529&amp;backlink=1&amp;&amp;nd=102549811" TargetMode="External"/><Relationship Id="rId3" Type="http://schemas.openxmlformats.org/officeDocument/2006/relationships/webSettings" Target="webSettings.xml"/><Relationship Id="rId12" Type="http://schemas.openxmlformats.org/officeDocument/2006/relationships/hyperlink" Target="http://pravo.gov.ru/proxy/ips/?docbody=&amp;prevDoc=102145529&amp;backlink=1&amp;&amp;nd=603002139" TargetMode="External"/><Relationship Id="rId17" Type="http://schemas.openxmlformats.org/officeDocument/2006/relationships/hyperlink" Target="http://pravo.gov.ru/proxy/ips/?docbody=&amp;prevDoc=102145529&amp;backlink=1&amp;&amp;nd=102166580" TargetMode="External"/><Relationship Id="rId25" Type="http://schemas.openxmlformats.org/officeDocument/2006/relationships/hyperlink" Target="http://pravo.gov.ru/proxy/ips/?docbody=&amp;prevDoc=102145529&amp;backlink=1&amp;&amp;nd=603212215" TargetMode="External"/><Relationship Id="rId33" Type="http://schemas.openxmlformats.org/officeDocument/2006/relationships/hyperlink" Target="http://pravo.gov.ru/proxy/ips/?docbody=&amp;prevDoc=102145529&amp;backlink=1&amp;&amp;nd=602188188" TargetMode="External"/><Relationship Id="rId38" Type="http://schemas.openxmlformats.org/officeDocument/2006/relationships/hyperlink" Target="http://pravo.gov.ru/proxy/ips/?docbody=&amp;prevDoc=102145529&amp;backlink=1&amp;&amp;nd=102132592" TargetMode="External"/><Relationship Id="rId46" Type="http://schemas.openxmlformats.org/officeDocument/2006/relationships/hyperlink" Target="http://pravo.gov.ru/proxy/ips/?docbody=&amp;prevDoc=102145529&amp;backlink=1&amp;&amp;nd=102384556" TargetMode="External"/><Relationship Id="rId59" Type="http://schemas.openxmlformats.org/officeDocument/2006/relationships/hyperlink" Target="http://pravo.gov.ru/proxy/ips/?docbody=&amp;prevDoc=102145529&amp;backlink=1&amp;&amp;nd=102384556" TargetMode="External"/><Relationship Id="rId67" Type="http://schemas.openxmlformats.org/officeDocument/2006/relationships/hyperlink" Target="http://pravo.gov.ru/proxy/ips/?docbody=&amp;prevDoc=102145529&amp;backlink=1&amp;&amp;nd=102384556" TargetMode="External"/><Relationship Id="rId20" Type="http://schemas.openxmlformats.org/officeDocument/2006/relationships/hyperlink" Target="http://pravo.gov.ru/proxy/ips/?docbody=&amp;prevDoc=102145529&amp;backlink=1&amp;&amp;nd=102444107" TargetMode="External"/><Relationship Id="rId41" Type="http://schemas.openxmlformats.org/officeDocument/2006/relationships/hyperlink" Target="http://pravo.gov.ru/proxy/ips/?docbody=&amp;prevDoc=102145529&amp;backlink=1&amp;&amp;nd=102169522" TargetMode="External"/><Relationship Id="rId54" Type="http://schemas.openxmlformats.org/officeDocument/2006/relationships/hyperlink" Target="http://pravo.gov.ru/proxy/ips/?docbody=&amp;prevDoc=102145529&amp;backlink=1&amp;&amp;nd=603002139" TargetMode="External"/><Relationship Id="rId62" Type="http://schemas.openxmlformats.org/officeDocument/2006/relationships/hyperlink" Target="http://pravo.gov.ru/proxy/ips/?docbody=&amp;prevDoc=102145529&amp;backlink=1&amp;&amp;nd=102444107" TargetMode="External"/><Relationship Id="rId70" Type="http://schemas.openxmlformats.org/officeDocument/2006/relationships/hyperlink" Target="http://pravo.gov.ru/proxy/ips/?docbody=&amp;prevDoc=102145529&amp;backlink=1&amp;&amp;nd=602188188" TargetMode="External"/><Relationship Id="rId75" Type="http://schemas.openxmlformats.org/officeDocument/2006/relationships/hyperlink" Target="http://pravo.gov.ru/proxy/ips/?docbody=&amp;prevDoc=102145529&amp;backlink=1&amp;&amp;nd=102445848" TargetMode="External"/><Relationship Id="rId83" Type="http://schemas.openxmlformats.org/officeDocument/2006/relationships/hyperlink" Target="http://pravo.gov.ru/proxy/ips/?docbody=&amp;prevDoc=102145529&amp;backlink=1&amp;&amp;nd=102549811" TargetMode="External"/><Relationship Id="rId88" Type="http://schemas.openxmlformats.org/officeDocument/2006/relationships/hyperlink" Target="http://pravo.gov.ru/proxy/ips/?docbody=&amp;prevDoc=102145529&amp;backlink=1&amp;&amp;nd=102549811" TargetMode="External"/><Relationship Id="rId91" Type="http://schemas.openxmlformats.org/officeDocument/2006/relationships/hyperlink" Target="http://pravo.gov.ru/proxy/ips/?docbody=&amp;prevDoc=102145529&amp;backlink=1&amp;&amp;nd=102549811"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145529&amp;backlink=1&amp;&amp;nd=102169522" TargetMode="External"/><Relationship Id="rId15" Type="http://schemas.openxmlformats.org/officeDocument/2006/relationships/hyperlink" Target="http://pravo.gov.ru/proxy/ips/?docbody=&amp;prevDoc=102145529&amp;backlink=1&amp;&amp;nd=102122053" TargetMode="External"/><Relationship Id="rId23" Type="http://schemas.openxmlformats.org/officeDocument/2006/relationships/hyperlink" Target="http://pravo.gov.ru/proxy/ips/?docbody=&amp;prevDoc=102145529&amp;backlink=1&amp;&amp;nd=602188188" TargetMode="External"/><Relationship Id="rId28" Type="http://schemas.openxmlformats.org/officeDocument/2006/relationships/hyperlink" Target="http://pravo.gov.ru/proxy/ips/?docbody=&amp;prevDoc=102145529&amp;backlink=1&amp;&amp;nd=102132592" TargetMode="External"/><Relationship Id="rId36" Type="http://schemas.openxmlformats.org/officeDocument/2006/relationships/hyperlink" Target="http://pravo.gov.ru/proxy/ips/?docbody=&amp;prevDoc=102145529&amp;backlink=1&amp;&amp;nd=102132591" TargetMode="External"/><Relationship Id="rId49" Type="http://schemas.openxmlformats.org/officeDocument/2006/relationships/hyperlink" Target="http://pravo.gov.ru/proxy/ips/?docbody=&amp;prevDoc=102145529&amp;backlink=1&amp;&amp;nd=102444107" TargetMode="External"/><Relationship Id="rId57" Type="http://schemas.openxmlformats.org/officeDocument/2006/relationships/hyperlink" Target="http://pravo.gov.ru/proxy/ips/?docbody=&amp;prevDoc=102145529&amp;backlink=1&amp;&amp;nd=102384556" TargetMode="External"/><Relationship Id="rId10" Type="http://schemas.openxmlformats.org/officeDocument/2006/relationships/hyperlink" Target="http://pravo.gov.ru/proxy/ips/?docbody=&amp;prevDoc=102145529&amp;backlink=1&amp;&amp;nd=102549811" TargetMode="External"/><Relationship Id="rId31" Type="http://schemas.openxmlformats.org/officeDocument/2006/relationships/hyperlink" Target="http://pravo.gov.ru/proxy/ips/?docbody=&amp;prevDoc=102145529&amp;backlink=1&amp;&amp;nd=102444107" TargetMode="External"/><Relationship Id="rId44" Type="http://schemas.openxmlformats.org/officeDocument/2006/relationships/hyperlink" Target="http://pravo.gov.ru/proxy/ips/?docbody=&amp;prevDoc=102145529&amp;backlink=1&amp;&amp;nd=102549811" TargetMode="External"/><Relationship Id="rId52" Type="http://schemas.openxmlformats.org/officeDocument/2006/relationships/hyperlink" Target="http://pravo.gov.ru/proxy/ips/?docbody=&amp;prevDoc=102145529&amp;backlink=1&amp;&amp;nd=102384556" TargetMode="External"/><Relationship Id="rId60" Type="http://schemas.openxmlformats.org/officeDocument/2006/relationships/hyperlink" Target="http://pravo.gov.ru/proxy/ips/?docbody=&amp;prevDoc=102145529&amp;backlink=1&amp;&amp;nd=102445848" TargetMode="External"/><Relationship Id="rId65" Type="http://schemas.openxmlformats.org/officeDocument/2006/relationships/hyperlink" Target="http://pravo.gov.ru/proxy/ips/?docbody=&amp;prevDoc=102145529&amp;backlink=1&amp;&amp;nd=102549811" TargetMode="External"/><Relationship Id="rId73" Type="http://schemas.openxmlformats.org/officeDocument/2006/relationships/hyperlink" Target="http://pravo.gov.ru/proxy/ips/?docbody=&amp;prevDoc=102145529&amp;backlink=1&amp;&amp;nd=102549811" TargetMode="External"/><Relationship Id="rId78" Type="http://schemas.openxmlformats.org/officeDocument/2006/relationships/hyperlink" Target="http://pravo.gov.ru/proxy/ips/?docbody=&amp;prevDoc=102145529&amp;backlink=1&amp;&amp;nd=102384556" TargetMode="External"/><Relationship Id="rId81" Type="http://schemas.openxmlformats.org/officeDocument/2006/relationships/hyperlink" Target="http://pravo.gov.ru/proxy/ips/?docbody=&amp;prevDoc=102145529&amp;backlink=1&amp;&amp;nd=102384556" TargetMode="External"/><Relationship Id="rId86" Type="http://schemas.openxmlformats.org/officeDocument/2006/relationships/hyperlink" Target="http://pravo.gov.ru/proxy/ips/?docbody=&amp;prevDoc=102145529&amp;backlink=1&amp;&amp;nd=102444107" TargetMode="External"/><Relationship Id="rId94" Type="http://schemas.openxmlformats.org/officeDocument/2006/relationships/hyperlink" Target="http://pravo.gov.ru/proxy/ips/?docbody=&amp;prevDoc=102145529&amp;backlink=1&amp;&amp;nd=602188188" TargetMode="External"/><Relationship Id="rId4" Type="http://schemas.openxmlformats.org/officeDocument/2006/relationships/hyperlink" Target="http://pravo.gov.ru/proxy/ips/?docbody=&amp;prevDoc=102145529&amp;backlink=1&amp;&amp;nd=102164304" TargetMode="External"/><Relationship Id="rId9" Type="http://schemas.openxmlformats.org/officeDocument/2006/relationships/hyperlink" Target="http://pravo.gov.ru/proxy/ips/?docbody=&amp;prevDoc=102145529&amp;backlink=1&amp;&amp;nd=102445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7625</Words>
  <Characters>43464</Characters>
  <Application>Microsoft Office Word</Application>
  <DocSecurity>0</DocSecurity>
  <Lines>362</Lines>
  <Paragraphs>101</Paragraphs>
  <ScaleCrop>false</ScaleCrop>
  <Company>Microsoft</Company>
  <LinksUpToDate>false</LinksUpToDate>
  <CharactersWithSpaces>50988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2023-05-11T09:01:00Z</dcterms:created>
  <dcterms:modified xsi:type="dcterms:W3CDTF">2023-05-11T09:01:00Z</dcterms:modified>
</cp:coreProperties>
</file>