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F61" w:rsidRPr="00157D88" w:rsidRDefault="00B95F61" w:rsidP="00157D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57D88">
        <w:rPr>
          <w:rFonts w:ascii="Times New Roman" w:hAnsi="Times New Roman"/>
          <w:b/>
          <w:sz w:val="28"/>
          <w:szCs w:val="28"/>
        </w:rPr>
        <w:t>ПОСТАНОВЛЕНИЕ</w:t>
      </w:r>
    </w:p>
    <w:p w:rsidR="00B95F61" w:rsidRPr="00157D88" w:rsidRDefault="00B95F61" w:rsidP="00157D8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95F61" w:rsidRPr="00157D88" w:rsidRDefault="00B95F61" w:rsidP="00157D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57D88">
        <w:rPr>
          <w:rFonts w:ascii="Times New Roman" w:hAnsi="Times New Roman"/>
          <w:b/>
          <w:sz w:val="28"/>
          <w:szCs w:val="28"/>
        </w:rPr>
        <w:t xml:space="preserve">Главы администрации </w:t>
      </w:r>
      <w:proofErr w:type="spellStart"/>
      <w:r w:rsidRPr="00157D88">
        <w:rPr>
          <w:rFonts w:ascii="Times New Roman" w:hAnsi="Times New Roman"/>
          <w:b/>
          <w:sz w:val="28"/>
          <w:szCs w:val="28"/>
        </w:rPr>
        <w:t>Новогоркинского</w:t>
      </w:r>
      <w:proofErr w:type="spellEnd"/>
      <w:r w:rsidRPr="00157D88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proofErr w:type="spellStart"/>
      <w:r w:rsidRPr="00157D88">
        <w:rPr>
          <w:rFonts w:ascii="Times New Roman" w:hAnsi="Times New Roman"/>
          <w:b/>
          <w:sz w:val="28"/>
          <w:szCs w:val="28"/>
        </w:rPr>
        <w:t>Лежневского</w:t>
      </w:r>
      <w:proofErr w:type="spellEnd"/>
      <w:r w:rsidRPr="00157D88">
        <w:rPr>
          <w:rFonts w:ascii="Times New Roman" w:hAnsi="Times New Roman"/>
          <w:b/>
          <w:sz w:val="28"/>
          <w:szCs w:val="28"/>
        </w:rPr>
        <w:t xml:space="preserve"> муниципального района Ивановской области</w:t>
      </w:r>
    </w:p>
    <w:p w:rsidR="00B95F61" w:rsidRPr="00157D88" w:rsidRDefault="00B95F61" w:rsidP="00157D88">
      <w:pPr>
        <w:spacing w:after="0"/>
        <w:rPr>
          <w:rFonts w:ascii="Times New Roman" w:hAnsi="Times New Roman"/>
          <w:sz w:val="28"/>
          <w:szCs w:val="28"/>
        </w:rPr>
      </w:pPr>
    </w:p>
    <w:p w:rsidR="00B95F61" w:rsidRPr="00157D88" w:rsidRDefault="00B95F61" w:rsidP="00157D8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08.12.2010г.                                                                             №193</w:t>
      </w:r>
    </w:p>
    <w:p w:rsidR="00B95F61" w:rsidRDefault="00B95F61" w:rsidP="00157D88">
      <w:pPr>
        <w:jc w:val="both"/>
        <w:rPr>
          <w:b/>
          <w:sz w:val="28"/>
          <w:szCs w:val="28"/>
        </w:rPr>
      </w:pPr>
    </w:p>
    <w:p w:rsidR="00B95F61" w:rsidRPr="00157D88" w:rsidRDefault="00B95F61" w:rsidP="00157D88">
      <w:pPr>
        <w:jc w:val="center"/>
        <w:rPr>
          <w:b/>
          <w:sz w:val="28"/>
          <w:szCs w:val="28"/>
        </w:rPr>
      </w:pPr>
      <w:r w:rsidRPr="00157D88">
        <w:rPr>
          <w:b/>
          <w:sz w:val="28"/>
          <w:szCs w:val="28"/>
        </w:rPr>
        <w:t>О долгосрочных целевых программах</w:t>
      </w: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 Федерального закона от 26.04.2007 N 63-ФЗ "О внесении изменений в Бюджетный кодекс Российской Федерации в части регулирования бюджетного процесса и приведения в соответствие с бюджетным законодательством Российской Федерации отдельных законодательных актов Российской Федерации", и в целях обеспечения эффективности использования бюджетных средств, в соответствии со ст. 179 Бюджетного кодекса Российской Федерации:</w:t>
      </w:r>
      <w:proofErr w:type="gramEnd"/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Default="00B95F61" w:rsidP="0090539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39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95F61" w:rsidRPr="00905390" w:rsidRDefault="00B95F61" w:rsidP="0090539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F61" w:rsidRDefault="00B95F61" w:rsidP="0090539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 Порядок разработки, утверждения и реализации  долгосрочных целевых программ,  согласно приложению.</w:t>
      </w: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2.Структурным подразделениям администрации поселения - субъектам бюджетного планирования обеспечивать подготовку долгосрочных целевых программ в соответствии с порядком, утвержденным постановлением.</w:t>
      </w:r>
    </w:p>
    <w:p w:rsidR="00B95F61" w:rsidRDefault="00B95F61" w:rsidP="00157D88">
      <w:pPr>
        <w:jc w:val="both"/>
        <w:rPr>
          <w:rFonts w:ascii="Times New Roman" w:hAnsi="Times New Roman"/>
          <w:sz w:val="28"/>
          <w:szCs w:val="28"/>
        </w:rPr>
      </w:pPr>
    </w:p>
    <w:p w:rsidR="00B95F61" w:rsidRDefault="00B95F61" w:rsidP="00157D88">
      <w:pPr>
        <w:jc w:val="both"/>
        <w:rPr>
          <w:sz w:val="28"/>
          <w:szCs w:val="28"/>
        </w:rPr>
      </w:pPr>
    </w:p>
    <w:p w:rsidR="00B95F61" w:rsidRPr="00157D88" w:rsidRDefault="00B95F61" w:rsidP="00157D88">
      <w:pPr>
        <w:jc w:val="both"/>
        <w:rPr>
          <w:rFonts w:ascii="Times New Roman" w:hAnsi="Times New Roman"/>
          <w:sz w:val="28"/>
          <w:szCs w:val="28"/>
        </w:rPr>
      </w:pPr>
    </w:p>
    <w:p w:rsidR="00B95F61" w:rsidRPr="00157D88" w:rsidRDefault="00B95F61" w:rsidP="00157D88">
      <w:pPr>
        <w:jc w:val="both"/>
        <w:rPr>
          <w:rFonts w:ascii="Times New Roman" w:hAnsi="Times New Roman"/>
          <w:sz w:val="28"/>
          <w:szCs w:val="28"/>
        </w:rPr>
      </w:pPr>
      <w:r w:rsidRPr="00157D88">
        <w:rPr>
          <w:rFonts w:ascii="Times New Roman" w:hAnsi="Times New Roman"/>
          <w:sz w:val="28"/>
          <w:szCs w:val="28"/>
        </w:rPr>
        <w:t xml:space="preserve">Глава администрации                                               </w:t>
      </w:r>
      <w:proofErr w:type="spellStart"/>
      <w:r w:rsidRPr="00157D88">
        <w:rPr>
          <w:rFonts w:ascii="Times New Roman" w:hAnsi="Times New Roman"/>
          <w:sz w:val="28"/>
          <w:szCs w:val="28"/>
        </w:rPr>
        <w:t>М.В.Горелова</w:t>
      </w:r>
      <w:proofErr w:type="spellEnd"/>
    </w:p>
    <w:p w:rsidR="00B95F61" w:rsidRDefault="00B95F61" w:rsidP="00157D88">
      <w:pPr>
        <w:jc w:val="both"/>
        <w:rPr>
          <w:sz w:val="24"/>
          <w:szCs w:val="24"/>
        </w:rPr>
      </w:pPr>
    </w:p>
    <w:p w:rsidR="00B95F61" w:rsidRDefault="00B95F61" w:rsidP="00157D88">
      <w:pPr>
        <w:jc w:val="both"/>
      </w:pPr>
    </w:p>
    <w:p w:rsidR="00B95F61" w:rsidRDefault="00B95F61" w:rsidP="00157D88">
      <w:pPr>
        <w:jc w:val="both"/>
      </w:pPr>
    </w:p>
    <w:p w:rsidR="00B95F61" w:rsidRDefault="00B95F61" w:rsidP="00157D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5F61" w:rsidRDefault="00B95F61" w:rsidP="00157D88">
      <w:pPr>
        <w:pStyle w:val="ConsPlusNormal"/>
        <w:widowControl/>
        <w:ind w:left="5760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главы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</w:t>
      </w:r>
    </w:p>
    <w:p w:rsidR="00B95F61" w:rsidRDefault="00B95F61" w:rsidP="00157D88">
      <w:pPr>
        <w:pStyle w:val="ConsPlusNormal"/>
        <w:widowControl/>
        <w:ind w:left="5760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08.12. 2010 года N 193</w:t>
      </w:r>
    </w:p>
    <w:p w:rsidR="00B95F61" w:rsidRDefault="00B95F61" w:rsidP="00157D8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95F61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95F61" w:rsidRPr="00157D88" w:rsidRDefault="00B95F61" w:rsidP="00157D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ПОРЯДОК</w:t>
      </w:r>
    </w:p>
    <w:p w:rsidR="00B95F61" w:rsidRPr="00157D88" w:rsidRDefault="00B95F61" w:rsidP="00157D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ПРИНЯТИЯ РЕШЕНИЙ О РАЗРАБОТКЕ ДОЛГОСРОЧНЫХ ЦЕЛЕВЫХ ПРОГРАММ, ИХ ФОРМИРОВАНИЯ  И РЕАЛИЗАЦИИ</w:t>
      </w:r>
    </w:p>
    <w:p w:rsidR="00B95F61" w:rsidRPr="00157D88" w:rsidRDefault="00B95F61" w:rsidP="00157D8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1.1. Настоящий порядок разработан в соответствии со статьей 179 Бюджетного кодекса Российской Федерации и устанавливает порядок принятия решения о разработке долгосрочных целевых программ, их формирования и реализации (далее - Порядок).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1.2. Долгосрочная целевая программа (далее - целевая программа) разрабатывается н</w:t>
      </w:r>
      <w:r>
        <w:rPr>
          <w:rFonts w:ascii="Times New Roman" w:hAnsi="Times New Roman" w:cs="Times New Roman"/>
          <w:sz w:val="28"/>
          <w:szCs w:val="28"/>
        </w:rPr>
        <w:t>а срок от трех лет и представляе</w:t>
      </w:r>
      <w:r w:rsidRPr="00157D88">
        <w:rPr>
          <w:rFonts w:ascii="Times New Roman" w:hAnsi="Times New Roman" w:cs="Times New Roman"/>
          <w:sz w:val="28"/>
          <w:szCs w:val="28"/>
        </w:rPr>
        <w:t xml:space="preserve">т собой согласованный по задачам, ресурсам и срокам комплекс мероприятий, направленных на комплексное решение проблем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157D88">
        <w:rPr>
          <w:rFonts w:ascii="Times New Roman" w:hAnsi="Times New Roman" w:cs="Times New Roman"/>
          <w:sz w:val="28"/>
          <w:szCs w:val="28"/>
        </w:rPr>
        <w:t xml:space="preserve"> поселения и достижение конечных результатов в области экономического, социального, экологического, инвестиционного и культурного развития  поселения.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Целевая программа может включать в себя несколько подпрограмм, направленных на решение задач в рамках программы. Деление целевой программы на подпрограммы осуществляется исходя из масштабности и сложности решаемых проблем, а также необходимости рациональной организации их решения.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1.3. При разработке целевой  программы учитываются следующие этапы: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принятие решения о разработке целевой программы;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разработка проекта целевой программы;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согласование проекта целевой программы и ее утверждение;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реализация целевой программы;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текущий мониторинг и составление отчета о выполнении целевой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2. Принятие решения о разработке целевых программ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2.1. Инициатором предложений о разработке целевой программы могут быть депутаты Совета </w:t>
      </w:r>
      <w:proofErr w:type="spellStart"/>
      <w:r w:rsidRPr="00157D88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157D88">
        <w:rPr>
          <w:rFonts w:ascii="Times New Roman" w:hAnsi="Times New Roman" w:cs="Times New Roman"/>
          <w:sz w:val="28"/>
          <w:szCs w:val="28"/>
        </w:rPr>
        <w:t xml:space="preserve"> сельского поселения, глава поселения, администрация поселения, инициативные группы граждан, органы территориального общественного самоуправления, иные выборные органы местного самоуправления</w:t>
      </w:r>
      <w:r w:rsidRPr="00157D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7D88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157D88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Инициатор готовит предложение о разработке программы согласно вопросам его ведения.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2.2. Предложение о разработке целевой программы должно содержать: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lastRenderedPageBreak/>
        <w:t>- правовое обоснование разработки целевой программы, то есть соответствие программных мероприятий полномочиям органов местного самоуправления, установленным действующим законодательством;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обоснование соответствия решаемой проблемы приоритетным задачам социально-экономического развития  поселения;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характеристику проблем, на решение которых направлена целевая программа, включая анализ причин их возникновения, целесообразность и необходимость их решения программным методом;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цели и задачи целевой программы;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сроки и этапы решения проблемы,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объем и источники финансирования программы,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ожидаемые результаты реализации целевой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2.3. Мероприятия целевой программы не могут дублировать мероприятий ведомственных целевых программ, иных программ.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2.4. Предложение о разработке целевой программы направляется главе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157D88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2.5. По поручению главы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157D88">
        <w:rPr>
          <w:rFonts w:ascii="Times New Roman" w:hAnsi="Times New Roman" w:cs="Times New Roman"/>
          <w:sz w:val="28"/>
          <w:szCs w:val="28"/>
        </w:rPr>
        <w:t xml:space="preserve"> поселения соответствующие структурные подразделения администрации рассматривают предложения о разработке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2.6. Решение о разработке программы принимается главой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157D88">
        <w:rPr>
          <w:rFonts w:ascii="Times New Roman" w:hAnsi="Times New Roman" w:cs="Times New Roman"/>
          <w:sz w:val="28"/>
          <w:szCs w:val="28"/>
        </w:rPr>
        <w:t>поселения в форме распоряжения с указанием сроков разработки, объемов финансирования и должностного лица администрации  поселения, ответственного за разработку проекта целевой программы (далее - Куратор).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157D88">
        <w:rPr>
          <w:rFonts w:ascii="Times New Roman" w:hAnsi="Times New Roman" w:cs="Times New Roman"/>
          <w:color w:val="000000"/>
          <w:sz w:val="28"/>
          <w:szCs w:val="28"/>
        </w:rPr>
        <w:t>3. Разработка и утверждение целевой программы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3.1. Принятое распоряжение о разработке долгосрочной целевой программы является основанием для разработки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3.2. Программа должна быть разработана в соответствии с требованиями, установленными настоящим порядком, и содержать: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3.2.1. Паспорт целевой программы (приложение 1 к настоящему порядку);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3.2.2. Характеристику проблемы, на решение которой направлена целевая программа.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Раздел должен содержать развернутую постановку проблемы, включая анализ причин ее возникновения, обоснование ее связи с приоритетами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57D88">
        <w:rPr>
          <w:rFonts w:ascii="Times New Roman" w:hAnsi="Times New Roman" w:cs="Times New Roman"/>
          <w:sz w:val="28"/>
          <w:szCs w:val="28"/>
        </w:rPr>
        <w:t>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3.2.3. Основные цели и задачи целевой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Цель программы указывается исходя из анализа проблемной ситуации. Цель направлена на полное решение проблемы и должна соответствовать следующим требованиям: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а) специальность (цели должны соответствовать компетенции заказчиков целевой программы);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б) достижимость (цели, которые должны быть достигнуты);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proofErr w:type="spellStart"/>
      <w:r w:rsidRPr="00157D88">
        <w:rPr>
          <w:rFonts w:ascii="Times New Roman" w:hAnsi="Times New Roman" w:cs="Times New Roman"/>
          <w:sz w:val="28"/>
          <w:szCs w:val="28"/>
        </w:rPr>
        <w:t>измеряемость</w:t>
      </w:r>
      <w:proofErr w:type="spellEnd"/>
      <w:r w:rsidRPr="00157D88">
        <w:rPr>
          <w:rFonts w:ascii="Times New Roman" w:hAnsi="Times New Roman" w:cs="Times New Roman"/>
          <w:sz w:val="28"/>
          <w:szCs w:val="28"/>
        </w:rPr>
        <w:t xml:space="preserve"> (должна существовать возможность оценки достижения цели).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Раздел должен содержать обоснование необходимости решения поставленных задач для достижения сформулированных целей программы, с описанием основных этапов реализации программы и указанием прогнозируемых значений целевых показателей для каждого этапа.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3.2.4. Сроки и этапы реализации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3.2.5. Перечень программных мероприятий по форме (приложение 2 к настоящему Порядку).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3.2.6. Механизм реализации целевой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3.2.7. Оценку ожидаемой эффективности (</w:t>
      </w:r>
      <w:proofErr w:type="gramStart"/>
      <w:r w:rsidRPr="00157D88">
        <w:rPr>
          <w:rFonts w:ascii="Times New Roman" w:hAnsi="Times New Roman" w:cs="Times New Roman"/>
          <w:sz w:val="28"/>
          <w:szCs w:val="28"/>
        </w:rPr>
        <w:t>социальная</w:t>
      </w:r>
      <w:proofErr w:type="gramEnd"/>
      <w:r w:rsidRPr="00157D88">
        <w:rPr>
          <w:rFonts w:ascii="Times New Roman" w:hAnsi="Times New Roman" w:cs="Times New Roman"/>
          <w:sz w:val="28"/>
          <w:szCs w:val="28"/>
        </w:rPr>
        <w:t>, экономическая, экологическая, бюджетная) целевой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3.3. Проект целевой программы направляется на согласование курирующему специа</w:t>
      </w:r>
      <w:r>
        <w:rPr>
          <w:rFonts w:ascii="Times New Roman" w:hAnsi="Times New Roman" w:cs="Times New Roman"/>
          <w:sz w:val="28"/>
          <w:szCs w:val="28"/>
        </w:rPr>
        <w:t>листу, в финансовый отдел</w:t>
      </w:r>
      <w:r w:rsidRPr="00157D88">
        <w:rPr>
          <w:rFonts w:ascii="Times New Roman" w:hAnsi="Times New Roman" w:cs="Times New Roman"/>
          <w:sz w:val="28"/>
          <w:szCs w:val="28"/>
        </w:rPr>
        <w:t xml:space="preserve">  администрации поселения на предмет анализа объемов финансирования программы, источников финансирования, на предмет соответствия программы установленной структуре порядка разработки и реализации программы, соответствия программных мероприятий задачам, направленным на достижение поставленных целей, и другим должностным лицам администрации поселения.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3.4. Целевая программа утверждается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поселения </w:t>
      </w:r>
      <w:r w:rsidRPr="00157D88">
        <w:rPr>
          <w:rFonts w:ascii="Times New Roman" w:hAnsi="Times New Roman" w:cs="Times New Roman"/>
          <w:sz w:val="28"/>
          <w:szCs w:val="28"/>
        </w:rPr>
        <w:t xml:space="preserve"> не позднее одного месяца до дня внесения проекта решения о соответствующем бюджете </w:t>
      </w:r>
      <w:r>
        <w:rPr>
          <w:rFonts w:ascii="Times New Roman" w:hAnsi="Times New Roman" w:cs="Times New Roman"/>
          <w:sz w:val="28"/>
          <w:szCs w:val="28"/>
        </w:rPr>
        <w:t xml:space="preserve">в представительный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3.5. При формировании проекта бюджета поселения уполномоченный орган предусматривает в составе ведомственной структуры расходов бюджета поселения объем бюджетных ассигнований на реализацию целевых программ.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3.7. Внесение изменений в действующую целевую программу осуществляется в порядке, предусмотренном по ее утверждению.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4. Реализация целевых программ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4.1. Целевая программа реализуется соответствующими структурными подразделениями администрации</w:t>
      </w:r>
      <w:r w:rsidRPr="00157D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7D88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157D88">
        <w:rPr>
          <w:rFonts w:ascii="Times New Roman" w:hAnsi="Times New Roman" w:cs="Times New Roman"/>
          <w:sz w:val="28"/>
          <w:szCs w:val="28"/>
        </w:rPr>
        <w:t xml:space="preserve"> сельского поселения, муниципальными учреждениями</w:t>
      </w:r>
      <w:r w:rsidRPr="00157D8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57D88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157D88">
        <w:rPr>
          <w:rFonts w:ascii="Times New Roman" w:hAnsi="Times New Roman" w:cs="Times New Roman"/>
          <w:sz w:val="28"/>
          <w:szCs w:val="28"/>
        </w:rPr>
        <w:t xml:space="preserve"> сельского поселения, определенными в целевой программе как исполнитель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4.2. Объем бюджетных ассигнований на реализацию целевой программы утверждается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Pr="00157D88"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 w:rsidRPr="00157D88">
        <w:rPr>
          <w:rFonts w:ascii="Times New Roman" w:hAnsi="Times New Roman" w:cs="Times New Roman"/>
          <w:sz w:val="28"/>
          <w:szCs w:val="28"/>
        </w:rPr>
        <w:t xml:space="preserve"> сельского поселения на очередной финансовый год и плановый период.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4.3. При необходимости соответствующее структурное подразделение администрации поселения вносит предложение (с обоснованиями) о продлении срока реализации целевой программы, который истекает в текущем году. Срок реализации целевой программы может продлеваться не более чем на один год.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lastRenderedPageBreak/>
        <w:t xml:space="preserve">4.4. В случае </w:t>
      </w:r>
      <w:proofErr w:type="gramStart"/>
      <w:r w:rsidRPr="00157D88">
        <w:rPr>
          <w:rFonts w:ascii="Times New Roman" w:hAnsi="Times New Roman" w:cs="Times New Roman"/>
          <w:sz w:val="28"/>
          <w:szCs w:val="28"/>
        </w:rPr>
        <w:t>необходимости продления срока реализации целевой программы</w:t>
      </w:r>
      <w:proofErr w:type="gramEnd"/>
      <w:r w:rsidRPr="00157D88">
        <w:rPr>
          <w:rFonts w:ascii="Times New Roman" w:hAnsi="Times New Roman" w:cs="Times New Roman"/>
          <w:sz w:val="28"/>
          <w:szCs w:val="28"/>
        </w:rPr>
        <w:t xml:space="preserve"> более чем на один год разрабатывается новая целевая программа, подготовка и утверждение которой осуществляется в порядке, установленном для разработки и реализации целевых программ.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4.5. Обоснование продления срока реализации целевой программы или подготовки новой целевой программы должно включать в себя данные о результатах ее реализации за отчетный период, подтверждение актуальности нерешенных проблем. Разработка новой целевой программы должна осуществляться на основе новых подходов к решению проблем.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157D8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7D88">
        <w:rPr>
          <w:rFonts w:ascii="Times New Roman" w:hAnsi="Times New Roman" w:cs="Times New Roman"/>
          <w:sz w:val="28"/>
          <w:szCs w:val="28"/>
        </w:rPr>
        <w:t xml:space="preserve"> исполнением целевых программ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157D8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7D88">
        <w:rPr>
          <w:rFonts w:ascii="Times New Roman" w:hAnsi="Times New Roman" w:cs="Times New Roman"/>
          <w:sz w:val="28"/>
          <w:szCs w:val="28"/>
        </w:rPr>
        <w:t xml:space="preserve"> реализацией и конечные результаты программы осуществляет куратор целевой программы.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5.2. Соответствующие структурные подразделения администрации поселения несут ответственность за  целевое и рациональное использование выделенных им бюджетных средств.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5.3. Для обеспечения мониторинга и анализа реализации целевой программы исполнитель целевой программы ежеквартально </w:t>
      </w:r>
      <w:proofErr w:type="gramStart"/>
      <w:r w:rsidRPr="00157D88">
        <w:rPr>
          <w:rFonts w:ascii="Times New Roman" w:hAnsi="Times New Roman" w:cs="Times New Roman"/>
          <w:sz w:val="28"/>
          <w:szCs w:val="28"/>
        </w:rPr>
        <w:t>отчитывается о ходе</w:t>
      </w:r>
      <w:proofErr w:type="gramEnd"/>
      <w:r w:rsidRPr="00157D88">
        <w:rPr>
          <w:rFonts w:ascii="Times New Roman" w:hAnsi="Times New Roman" w:cs="Times New Roman"/>
          <w:sz w:val="28"/>
          <w:szCs w:val="28"/>
        </w:rPr>
        <w:t xml:space="preserve"> ее выполнения и предоставляет: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5.3.1. Еже</w:t>
      </w:r>
      <w:r>
        <w:rPr>
          <w:rFonts w:ascii="Times New Roman" w:hAnsi="Times New Roman" w:cs="Times New Roman"/>
          <w:sz w:val="28"/>
          <w:szCs w:val="28"/>
        </w:rPr>
        <w:t>квартально в финансовый отдел администрации</w:t>
      </w:r>
      <w:r w:rsidRPr="00157D88">
        <w:rPr>
          <w:rFonts w:ascii="Times New Roman" w:hAnsi="Times New Roman" w:cs="Times New Roman"/>
          <w:sz w:val="28"/>
          <w:szCs w:val="28"/>
        </w:rPr>
        <w:t xml:space="preserve"> поселения в срок до 10 числа, следующего за отчетным кварталом, на бумажном и электронном носителях  информацию о ходе реализации программы и использовании финансовых средств (приложения 3, 4 к настоящему порядку).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5.3.2. Ежегодно </w:t>
      </w:r>
      <w:r>
        <w:rPr>
          <w:rFonts w:ascii="Times New Roman" w:hAnsi="Times New Roman" w:cs="Times New Roman"/>
          <w:sz w:val="28"/>
          <w:szCs w:val="28"/>
        </w:rPr>
        <w:t xml:space="preserve">начальнику финансового отдела </w:t>
      </w:r>
      <w:r w:rsidRPr="00157D88">
        <w:rPr>
          <w:rFonts w:ascii="Times New Roman" w:hAnsi="Times New Roman" w:cs="Times New Roman"/>
          <w:sz w:val="28"/>
          <w:szCs w:val="28"/>
        </w:rPr>
        <w:t>администрации поселения до 10 числа месяца, следующего за отчетным годом, итоговую информацию о ходе реализации программ и эффективности использования финансовых средств.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Итоговая информация должна содержать: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сведения о результатах реализации целевых программ за отчетный период;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данные о целевом использовании и объемах бюджетных средств и средств, привлеченных из внебюджетных источников;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сведения о соответствии фактических показателей реализации целевых программ показателям, установленным при утверждении программ (оценка результативности);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- информацию о ходе и полноте выполнения программных мероприятий.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5.4. Начальник финансового отдела</w:t>
      </w:r>
      <w:r w:rsidRPr="00157D88">
        <w:rPr>
          <w:rFonts w:ascii="Times New Roman" w:hAnsi="Times New Roman" w:cs="Times New Roman"/>
          <w:sz w:val="28"/>
          <w:szCs w:val="28"/>
        </w:rPr>
        <w:t xml:space="preserve"> администрации поселения ежеквартально и по итогам года представляет главе поселения информацию о реализации целевых программ одновременно с итогами социально-экономического развития поселения.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5.5. По целевой программе, срок реализации которой завершается в текущем году, исполнитель программы подготавливает и до 10 февраля очередного финансового года представляет в бухгалтерию администрации поселения и </w:t>
      </w:r>
      <w:r>
        <w:rPr>
          <w:rFonts w:ascii="Times New Roman" w:hAnsi="Times New Roman" w:cs="Times New Roman"/>
          <w:sz w:val="28"/>
          <w:szCs w:val="28"/>
        </w:rPr>
        <w:t>начальнику финансового отдела</w:t>
      </w:r>
      <w:r w:rsidRPr="00157D88">
        <w:rPr>
          <w:rFonts w:ascii="Times New Roman" w:hAnsi="Times New Roman" w:cs="Times New Roman"/>
          <w:sz w:val="28"/>
          <w:szCs w:val="28"/>
        </w:rPr>
        <w:t xml:space="preserve"> администрации поселения </w:t>
      </w:r>
      <w:r w:rsidRPr="00157D88">
        <w:rPr>
          <w:rFonts w:ascii="Times New Roman" w:hAnsi="Times New Roman" w:cs="Times New Roman"/>
          <w:sz w:val="28"/>
          <w:szCs w:val="28"/>
        </w:rPr>
        <w:lastRenderedPageBreak/>
        <w:t>итоговую информацию о ходе реализации программы и эффективности использования финансовых средств за весь период ее реализации.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Итоговая информация о ходе реализации программы и эффективности использования финансовых средств направляется главе поселения.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5.6. Основные сведения о результатах реализации целевой программы, выполнении целевых показателей, объеме затраченных на выполнение целевой программы финансовых средств публикуются в средствах массовой информации не реже 1 раза в год.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6. Реестр целевых программ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 xml:space="preserve">6.1. В целях учета целевых программ </w:t>
      </w:r>
      <w:r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157D88">
        <w:rPr>
          <w:rFonts w:ascii="Times New Roman" w:hAnsi="Times New Roman" w:cs="Times New Roman"/>
          <w:sz w:val="28"/>
          <w:szCs w:val="28"/>
        </w:rPr>
        <w:t xml:space="preserve"> администрации поселения ведется реестр целевых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Новогоркинского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57D88">
        <w:rPr>
          <w:rFonts w:ascii="Times New Roman" w:hAnsi="Times New Roman" w:cs="Times New Roman"/>
          <w:sz w:val="28"/>
          <w:szCs w:val="28"/>
        </w:rPr>
        <w:t>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57D88">
        <w:rPr>
          <w:rFonts w:ascii="Times New Roman" w:hAnsi="Times New Roman" w:cs="Times New Roman"/>
          <w:sz w:val="28"/>
          <w:szCs w:val="28"/>
        </w:rPr>
        <w:t>6.2. В реестре целевых программ отражаются сведения об основных характеристиках и ходе выполнения утвержденных целевых программ, о программах, финансирование которых прекращено или приостановлено.</w:t>
      </w: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F61" w:rsidRPr="00157D88" w:rsidRDefault="00B95F61" w:rsidP="00157D8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95F61" w:rsidRPr="00157D88" w:rsidSect="006F77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D88"/>
    <w:rsid w:val="000B159D"/>
    <w:rsid w:val="000E4145"/>
    <w:rsid w:val="00157D88"/>
    <w:rsid w:val="001C4941"/>
    <w:rsid w:val="002047E4"/>
    <w:rsid w:val="00245D72"/>
    <w:rsid w:val="002614E4"/>
    <w:rsid w:val="00296896"/>
    <w:rsid w:val="002E64C4"/>
    <w:rsid w:val="002F3C0B"/>
    <w:rsid w:val="00357AB9"/>
    <w:rsid w:val="00397546"/>
    <w:rsid w:val="004F3940"/>
    <w:rsid w:val="00530279"/>
    <w:rsid w:val="006327E1"/>
    <w:rsid w:val="00632A2E"/>
    <w:rsid w:val="00670BE9"/>
    <w:rsid w:val="00684C95"/>
    <w:rsid w:val="006F7702"/>
    <w:rsid w:val="00712B65"/>
    <w:rsid w:val="0072034A"/>
    <w:rsid w:val="0078007C"/>
    <w:rsid w:val="00781159"/>
    <w:rsid w:val="007F59A5"/>
    <w:rsid w:val="0083756F"/>
    <w:rsid w:val="00905390"/>
    <w:rsid w:val="009A1D4C"/>
    <w:rsid w:val="00A406DB"/>
    <w:rsid w:val="00B444B3"/>
    <w:rsid w:val="00B85C18"/>
    <w:rsid w:val="00B95F61"/>
    <w:rsid w:val="00BA50A1"/>
    <w:rsid w:val="00D06C5A"/>
    <w:rsid w:val="00D23416"/>
    <w:rsid w:val="00D44A09"/>
    <w:rsid w:val="00D54139"/>
    <w:rsid w:val="00DF5E1C"/>
    <w:rsid w:val="00E01129"/>
    <w:rsid w:val="00E257BA"/>
    <w:rsid w:val="00E3367A"/>
    <w:rsid w:val="00ED21D8"/>
    <w:rsid w:val="00EE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57D8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157D8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rsid w:val="00157D8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57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1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1659</Words>
  <Characters>9458</Characters>
  <Application>Microsoft Office Word</Application>
  <DocSecurity>0</DocSecurity>
  <Lines>78</Lines>
  <Paragraphs>22</Paragraphs>
  <ScaleCrop>false</ScaleCrop>
  <Company>MultiDVD Team</Company>
  <LinksUpToDate>false</LinksUpToDate>
  <CharactersWithSpaces>11095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Storm</dc:creator>
  <cp:keywords/>
  <dc:description/>
  <cp:lastModifiedBy>user</cp:lastModifiedBy>
  <cp:revision>14</cp:revision>
  <cp:lastPrinted>2014-11-14T08:15:00Z</cp:lastPrinted>
  <dcterms:created xsi:type="dcterms:W3CDTF">2010-12-02T18:34:00Z</dcterms:created>
  <dcterms:modified xsi:type="dcterms:W3CDTF">2014-11-17T06:13:00Z</dcterms:modified>
</cp:coreProperties>
</file>