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7F9" w:rsidRDefault="00C237F9" w:rsidP="001B4B15">
      <w:pPr>
        <w:pStyle w:val="1"/>
        <w:jc w:val="center"/>
        <w:rPr>
          <w:rFonts w:ascii="Times New Roman" w:hAnsi="Times New Roman" w:cs="Times New Roman"/>
          <w:b/>
        </w:rPr>
      </w:pPr>
    </w:p>
    <w:p w:rsidR="00C237F9" w:rsidRDefault="00C237F9" w:rsidP="001B4B15">
      <w:pPr>
        <w:pStyle w:val="1"/>
        <w:jc w:val="center"/>
        <w:rPr>
          <w:rFonts w:ascii="Times New Roman" w:hAnsi="Times New Roman" w:cs="Times New Roman"/>
          <w:b/>
        </w:rPr>
      </w:pPr>
    </w:p>
    <w:p w:rsidR="00C237F9" w:rsidRDefault="00C237F9" w:rsidP="001B4B15">
      <w:pPr>
        <w:pStyle w:val="1"/>
        <w:jc w:val="center"/>
        <w:rPr>
          <w:rFonts w:ascii="Times New Roman" w:hAnsi="Times New Roman" w:cs="Times New Roman"/>
          <w:b/>
        </w:rPr>
      </w:pPr>
    </w:p>
    <w:p w:rsidR="001B4B15" w:rsidRDefault="001B4B15" w:rsidP="001B4B15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АДМИНИСТРАЦИЯ НОВОГОРКИНСКОГО </w:t>
      </w:r>
      <w:proofErr w:type="gramStart"/>
      <w:r>
        <w:rPr>
          <w:rFonts w:ascii="Times New Roman" w:hAnsi="Times New Roman" w:cs="Times New Roman"/>
          <w:b/>
        </w:rPr>
        <w:t>СЕЛЬСКОГО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1B4B15" w:rsidRDefault="001B4B15" w:rsidP="001B4B15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ПОСЕЛЕНИЯ ЛЕЖНЕВСКОГО МУНИЦИПАЛЬНОГО РАЙОНА</w:t>
      </w:r>
    </w:p>
    <w:p w:rsidR="001B4B15" w:rsidRDefault="001B4B15" w:rsidP="001B4B15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ИВАНОВСКОЙ ОБЛАСТИ </w:t>
      </w:r>
    </w:p>
    <w:p w:rsidR="001B4B15" w:rsidRDefault="001B4B15" w:rsidP="00DA3AE4">
      <w:pPr>
        <w:pStyle w:val="1"/>
        <w:rPr>
          <w:rFonts w:ascii="Times New Roman" w:hAnsi="Times New Roman" w:cs="Times New Roman"/>
          <w:b/>
        </w:rPr>
      </w:pPr>
    </w:p>
    <w:p w:rsidR="001B4B15" w:rsidRDefault="001B4B15" w:rsidP="001B4B15">
      <w:pPr>
        <w:pStyle w:val="1"/>
        <w:jc w:val="center"/>
        <w:rPr>
          <w:rFonts w:ascii="Times New Roman" w:hAnsi="Times New Roman" w:cs="Times New Roman"/>
          <w:b/>
        </w:rPr>
      </w:pPr>
    </w:p>
    <w:p w:rsidR="001B4B15" w:rsidRDefault="001B4B15" w:rsidP="001B4B15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1B4B15" w:rsidRDefault="001B4B15" w:rsidP="001B4B15">
      <w:pPr>
        <w:pStyle w:val="1"/>
        <w:rPr>
          <w:rFonts w:ascii="Times New Roman" w:hAnsi="Times New Roman" w:cs="Times New Roman"/>
          <w:b/>
        </w:rPr>
      </w:pPr>
    </w:p>
    <w:p w:rsidR="001B4B15" w:rsidRDefault="001B4B15" w:rsidP="001B4B15">
      <w:pPr>
        <w:pStyle w:val="1"/>
        <w:rPr>
          <w:rFonts w:ascii="Times New Roman" w:hAnsi="Times New Roman" w:cs="Times New Roman"/>
          <w:b/>
        </w:rPr>
      </w:pPr>
    </w:p>
    <w:p w:rsidR="001B4B15" w:rsidRDefault="002C4791" w:rsidP="001B4B15">
      <w:pPr>
        <w:pStyle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</w:t>
      </w:r>
      <w:r w:rsidR="004D0152">
        <w:rPr>
          <w:rFonts w:ascii="Times New Roman" w:hAnsi="Times New Roman" w:cs="Times New Roman"/>
          <w:b/>
        </w:rPr>
        <w:t>03</w:t>
      </w:r>
      <w:r w:rsidR="001B4B15">
        <w:rPr>
          <w:rFonts w:ascii="Times New Roman" w:hAnsi="Times New Roman" w:cs="Times New Roman"/>
          <w:b/>
        </w:rPr>
        <w:t xml:space="preserve">.10.2018г.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№ </w:t>
      </w:r>
      <w:r w:rsidR="004D0152">
        <w:rPr>
          <w:rFonts w:ascii="Times New Roman" w:hAnsi="Times New Roman" w:cs="Times New Roman"/>
          <w:b/>
        </w:rPr>
        <w:t>83</w:t>
      </w:r>
      <w:r>
        <w:rPr>
          <w:rFonts w:ascii="Times New Roman" w:hAnsi="Times New Roman" w:cs="Times New Roman"/>
          <w:b/>
        </w:rPr>
        <w:t xml:space="preserve"> </w:t>
      </w:r>
      <w:r w:rsidR="001B4B15">
        <w:rPr>
          <w:rFonts w:ascii="Times New Roman" w:hAnsi="Times New Roman" w:cs="Times New Roman"/>
          <w:b/>
        </w:rPr>
        <w:t xml:space="preserve">      </w:t>
      </w:r>
    </w:p>
    <w:p w:rsidR="001B4B15" w:rsidRDefault="001B4B15" w:rsidP="001B4B15">
      <w:pPr>
        <w:pStyle w:val="1"/>
        <w:rPr>
          <w:rFonts w:ascii="Times New Roman" w:hAnsi="Times New Roman" w:cs="Times New Roman"/>
          <w:b/>
        </w:rPr>
      </w:pPr>
    </w:p>
    <w:p w:rsidR="001B4B15" w:rsidRDefault="001B4B15" w:rsidP="001B4B15">
      <w:pPr>
        <w:pStyle w:val="1"/>
        <w:rPr>
          <w:rFonts w:ascii="Times New Roman" w:hAnsi="Times New Roman" w:cs="Times New Roman"/>
          <w:b/>
        </w:rPr>
      </w:pPr>
    </w:p>
    <w:p w:rsidR="001B4B15" w:rsidRDefault="00DA3AE4" w:rsidP="001B4B15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</w:t>
      </w:r>
      <w:r w:rsidR="001B4B15">
        <w:rPr>
          <w:rFonts w:ascii="Times New Roman" w:hAnsi="Times New Roman" w:cs="Times New Roman"/>
          <w:b/>
          <w:bCs/>
        </w:rPr>
        <w:t xml:space="preserve">Об утверждении </w:t>
      </w:r>
      <w:r w:rsidR="001B4B15">
        <w:rPr>
          <w:rFonts w:ascii="Times New Roman" w:hAnsi="Times New Roman" w:cs="Times New Roman"/>
          <w:b/>
        </w:rPr>
        <w:t>муниципальной программы «Благоустройство территории Новог</w:t>
      </w:r>
      <w:r>
        <w:rPr>
          <w:rFonts w:ascii="Times New Roman" w:hAnsi="Times New Roman" w:cs="Times New Roman"/>
          <w:b/>
        </w:rPr>
        <w:t>оркинского сельского поселения на 2019-2021 годы»</w:t>
      </w:r>
      <w:r w:rsidR="001B4B15">
        <w:rPr>
          <w:rFonts w:ascii="Times New Roman" w:hAnsi="Times New Roman" w:cs="Times New Roman"/>
          <w:b/>
        </w:rPr>
        <w:t>.</w:t>
      </w:r>
    </w:p>
    <w:p w:rsidR="001B4B15" w:rsidRDefault="001B4B15" w:rsidP="001B4B15">
      <w:pPr>
        <w:pStyle w:val="1"/>
        <w:jc w:val="center"/>
        <w:rPr>
          <w:rFonts w:ascii="Times New Roman" w:hAnsi="Times New Roman" w:cs="Times New Roman"/>
          <w:b/>
        </w:rPr>
      </w:pPr>
    </w:p>
    <w:p w:rsidR="001B4B15" w:rsidRDefault="001B4B15" w:rsidP="001B4B15">
      <w:pPr>
        <w:pStyle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bCs/>
          <w:color w:val="auto"/>
        </w:rPr>
        <w:t xml:space="preserve">        </w:t>
      </w:r>
    </w:p>
    <w:p w:rsidR="001B4B15" w:rsidRDefault="001B4B15" w:rsidP="001B4B15">
      <w:pPr>
        <w:keepNext/>
        <w:spacing w:before="240" w:after="60" w:line="276" w:lineRule="auto"/>
        <w:jc w:val="both"/>
        <w:outlineLvl w:val="0"/>
        <w:rPr>
          <w:rFonts w:eastAsia="Calibri"/>
          <w:bCs/>
        </w:rPr>
      </w:pPr>
      <w:r>
        <w:rPr>
          <w:kern w:val="32"/>
        </w:rPr>
        <w:t xml:space="preserve">            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>
        <w:rPr>
          <w:rFonts w:eastAsia="Calibri"/>
          <w:bCs/>
          <w:color w:val="26282F"/>
        </w:rPr>
        <w:t xml:space="preserve"> </w:t>
      </w:r>
      <w:r>
        <w:rPr>
          <w:rFonts w:eastAsia="Calibri"/>
          <w:bCs/>
        </w:rPr>
        <w:t>Российской Федерации от 31 июля 1998г.  №145-ФЗ  (с изменениями и дополнениями)</w:t>
      </w:r>
      <w:r>
        <w:rPr>
          <w:kern w:val="32"/>
        </w:rPr>
        <w:t xml:space="preserve">, Уставом Новогоркинского сельского поселения, администрация Новогоркинского сельского поселения </w:t>
      </w:r>
    </w:p>
    <w:p w:rsidR="001B4B15" w:rsidRDefault="001B4B15" w:rsidP="001B4B15">
      <w:pPr>
        <w:spacing w:line="360" w:lineRule="auto"/>
        <w:rPr>
          <w:b/>
          <w:bCs/>
        </w:rPr>
      </w:pPr>
      <w:r>
        <w:rPr>
          <w:b/>
          <w:bCs/>
        </w:rPr>
        <w:t xml:space="preserve">ПОСТАНОВЛЯЕТ: </w:t>
      </w:r>
    </w:p>
    <w:p w:rsidR="001B4B15" w:rsidRDefault="001B4B15" w:rsidP="001B4B15">
      <w:pPr>
        <w:spacing w:line="360" w:lineRule="auto"/>
        <w:jc w:val="center"/>
        <w:rPr>
          <w:b/>
          <w:bCs/>
        </w:rPr>
      </w:pPr>
    </w:p>
    <w:p w:rsidR="001B4B15" w:rsidRDefault="001B4B15" w:rsidP="001B4B15">
      <w:pPr>
        <w:spacing w:line="360" w:lineRule="auto"/>
        <w:jc w:val="center"/>
        <w:rPr>
          <w:b/>
          <w:bCs/>
        </w:rPr>
      </w:pPr>
    </w:p>
    <w:p w:rsidR="001B4B15" w:rsidRPr="00DA3AE4" w:rsidRDefault="001B4B15" w:rsidP="001B4B15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>1</w:t>
      </w:r>
      <w:r w:rsidR="00DA3AE4">
        <w:rPr>
          <w:rFonts w:ascii="Times New Roman" w:hAnsi="Times New Roman" w:cs="Times New Roman"/>
          <w:bCs/>
        </w:rPr>
        <w:t>.Утвердить муниципальную программу</w:t>
      </w:r>
      <w:r w:rsidR="007553D8">
        <w:rPr>
          <w:rFonts w:ascii="Times New Roman" w:hAnsi="Times New Roman" w:cs="Times New Roman"/>
          <w:bCs/>
        </w:rPr>
        <w:t xml:space="preserve"> </w:t>
      </w:r>
      <w:r w:rsidR="00DA3AE4">
        <w:rPr>
          <w:rFonts w:ascii="Times New Roman" w:hAnsi="Times New Roman" w:cs="Times New Roman"/>
          <w:b/>
        </w:rPr>
        <w:t>«</w:t>
      </w:r>
      <w:r w:rsidR="00DA3AE4" w:rsidRPr="00DA3AE4">
        <w:rPr>
          <w:rFonts w:ascii="Times New Roman" w:hAnsi="Times New Roman" w:cs="Times New Roman"/>
        </w:rPr>
        <w:t>Благоустройство территории Новог</w:t>
      </w:r>
      <w:r w:rsidR="00DA3AE4">
        <w:rPr>
          <w:rFonts w:ascii="Times New Roman" w:hAnsi="Times New Roman" w:cs="Times New Roman"/>
        </w:rPr>
        <w:t>оркинског</w:t>
      </w:r>
      <w:r w:rsidR="007553D8">
        <w:rPr>
          <w:rFonts w:ascii="Times New Roman" w:hAnsi="Times New Roman" w:cs="Times New Roman"/>
        </w:rPr>
        <w:t xml:space="preserve">о </w:t>
      </w:r>
      <w:r w:rsidR="00DA3AE4" w:rsidRPr="00DA3AE4">
        <w:rPr>
          <w:rFonts w:ascii="Times New Roman" w:hAnsi="Times New Roman" w:cs="Times New Roman"/>
        </w:rPr>
        <w:t>сельского поселения на 2019-2021 годы»</w:t>
      </w:r>
      <w:r w:rsidR="00C237F9">
        <w:rPr>
          <w:rFonts w:ascii="Times New Roman" w:hAnsi="Times New Roman" w:cs="Times New Roman"/>
        </w:rPr>
        <w:t xml:space="preserve"> согласно П</w:t>
      </w:r>
      <w:r w:rsidR="00DA3AE4">
        <w:rPr>
          <w:rFonts w:ascii="Times New Roman" w:hAnsi="Times New Roman" w:cs="Times New Roman"/>
        </w:rPr>
        <w:t>риложению.</w:t>
      </w:r>
    </w:p>
    <w:p w:rsidR="001B4B15" w:rsidRDefault="001B4B15" w:rsidP="001B4B15">
      <w:pPr>
        <w:rPr>
          <w:bCs/>
        </w:rPr>
      </w:pPr>
      <w:r>
        <w:rPr>
          <w:b/>
          <w:bCs/>
        </w:rPr>
        <w:t>2.</w:t>
      </w:r>
      <w:r w:rsidR="007D0E57">
        <w:rPr>
          <w:bCs/>
        </w:rPr>
        <w:t>Постановление</w:t>
      </w:r>
      <w:r>
        <w:rPr>
          <w:bCs/>
        </w:rPr>
        <w:t xml:space="preserve"> администрации Новогор</w:t>
      </w:r>
      <w:r w:rsidR="007D0E57">
        <w:rPr>
          <w:bCs/>
        </w:rPr>
        <w:t xml:space="preserve">кинского сельского поселения </w:t>
      </w:r>
      <w:r>
        <w:rPr>
          <w:bCs/>
        </w:rPr>
        <w:t xml:space="preserve"> № 93 от 10.11.2017г. «Об утверждении муниципальной программы Благоустройство территории Новогоркинского сельского поселен</w:t>
      </w:r>
      <w:r w:rsidR="007D0E57">
        <w:rPr>
          <w:bCs/>
        </w:rPr>
        <w:t>ия на 2018-2020 годы»» считать утратившим силу с</w:t>
      </w:r>
      <w:r w:rsidR="002C4791">
        <w:rPr>
          <w:bCs/>
        </w:rPr>
        <w:t xml:space="preserve"> </w:t>
      </w:r>
      <w:r w:rsidR="007D0E57">
        <w:rPr>
          <w:bCs/>
        </w:rPr>
        <w:t>01.01.2019 года.</w:t>
      </w:r>
    </w:p>
    <w:p w:rsidR="001B4B15" w:rsidRDefault="001B4B15" w:rsidP="001B4B15">
      <w:pPr>
        <w:rPr>
          <w:bCs/>
        </w:rPr>
      </w:pPr>
      <w:r>
        <w:rPr>
          <w:b/>
          <w:bCs/>
        </w:rPr>
        <w:t>3.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настоящее постановление на официальном сайте администрации  поселения.</w:t>
      </w:r>
    </w:p>
    <w:p w:rsidR="001B4B15" w:rsidRDefault="001B4B15" w:rsidP="001B4B15">
      <w:pPr>
        <w:rPr>
          <w:bCs/>
        </w:rPr>
      </w:pPr>
      <w:r>
        <w:rPr>
          <w:b/>
          <w:bCs/>
        </w:rPr>
        <w:t>4</w:t>
      </w:r>
      <w:r>
        <w:rPr>
          <w:bCs/>
        </w:rPr>
        <w:t>.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исполнением настоящего постановления оставляю за собой. </w:t>
      </w:r>
    </w:p>
    <w:p w:rsidR="001B4B15" w:rsidRDefault="001B4B15" w:rsidP="001B4B15">
      <w:pPr>
        <w:pStyle w:val="ConsPlusTitle"/>
        <w:widowControl/>
        <w:ind w:left="-567" w:firstLine="567"/>
        <w:rPr>
          <w:b w:val="0"/>
        </w:rPr>
      </w:pPr>
    </w:p>
    <w:p w:rsidR="001B4B15" w:rsidRDefault="001B4B15" w:rsidP="001B4B15">
      <w:pPr>
        <w:pStyle w:val="ConsPlusTitle"/>
        <w:widowControl/>
        <w:ind w:left="-567" w:firstLine="567"/>
        <w:jc w:val="right"/>
        <w:rPr>
          <w:b w:val="0"/>
        </w:rPr>
      </w:pPr>
    </w:p>
    <w:p w:rsidR="001B4B15" w:rsidRDefault="001B4B15" w:rsidP="001B4B15">
      <w:pPr>
        <w:pStyle w:val="ConsPlusTitle"/>
        <w:widowControl/>
        <w:rPr>
          <w:b w:val="0"/>
        </w:rPr>
      </w:pPr>
    </w:p>
    <w:p w:rsidR="001B4B15" w:rsidRDefault="001B4B15" w:rsidP="001B4B15">
      <w:pPr>
        <w:pStyle w:val="ConsPlusTitle"/>
        <w:widowControl/>
        <w:rPr>
          <w:b w:val="0"/>
        </w:rPr>
      </w:pPr>
    </w:p>
    <w:p w:rsidR="001B4B15" w:rsidRDefault="001B4B15" w:rsidP="001B4B15">
      <w:pPr>
        <w:pStyle w:val="ConsPlusTitle"/>
        <w:widowControl/>
        <w:rPr>
          <w:b w:val="0"/>
        </w:rPr>
      </w:pPr>
    </w:p>
    <w:p w:rsidR="001B4B15" w:rsidRDefault="001B4B15" w:rsidP="001B4B15">
      <w:pPr>
        <w:pStyle w:val="ConsPlusTitle"/>
        <w:widowControl/>
        <w:rPr>
          <w:b w:val="0"/>
        </w:rPr>
      </w:pPr>
    </w:p>
    <w:p w:rsidR="001B4B15" w:rsidRDefault="001B4B15" w:rsidP="001B4B15">
      <w:pPr>
        <w:pStyle w:val="ConsPlusTitle"/>
        <w:widowControl/>
        <w:rPr>
          <w:b w:val="0"/>
        </w:rPr>
      </w:pPr>
    </w:p>
    <w:p w:rsidR="001B4B15" w:rsidRDefault="001B4B15" w:rsidP="001B4B15">
      <w:pPr>
        <w:pStyle w:val="ConsPlusTitle"/>
        <w:widowControl/>
        <w:rPr>
          <w:b w:val="0"/>
        </w:rPr>
      </w:pPr>
      <w:r>
        <w:rPr>
          <w:b w:val="0"/>
        </w:rPr>
        <w:t xml:space="preserve">       Глава Новогоркинского сельского поселения                                     А.С.Левин</w:t>
      </w:r>
      <w:r>
        <w:rPr>
          <w:sz w:val="22"/>
          <w:szCs w:val="22"/>
        </w:rPr>
        <w:t xml:space="preserve">                    </w:t>
      </w:r>
    </w:p>
    <w:p w:rsidR="001B4B15" w:rsidRDefault="001B4B15" w:rsidP="001B4B1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1B4B15" w:rsidRDefault="001B4B15" w:rsidP="001B4B1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B4B15" w:rsidRDefault="001B4B15" w:rsidP="001B4B1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B4B15" w:rsidRDefault="001B4B15" w:rsidP="001B4B1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B4B15" w:rsidRDefault="001B4B15" w:rsidP="001B4B1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B4B15" w:rsidRDefault="001B4B15" w:rsidP="001B4B1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D0E57" w:rsidRDefault="007D0E57" w:rsidP="001B4B1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06A7E" w:rsidRDefault="00C06A7E" w:rsidP="001B4B1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237F9" w:rsidRDefault="00C237F9" w:rsidP="001B4B1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06A7E" w:rsidRDefault="00C06A7E" w:rsidP="001B4B1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5569E2" w:rsidRDefault="005569E2" w:rsidP="001B4B1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06A7E" w:rsidRDefault="00C06A7E" w:rsidP="001B4B1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B4B15" w:rsidRDefault="001B4B15" w:rsidP="001B4B1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</w:t>
      </w:r>
      <w:r w:rsidR="005569E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Приложение к постановлению  </w:t>
      </w:r>
    </w:p>
    <w:p w:rsidR="001B4B15" w:rsidRDefault="001B4B15" w:rsidP="001B4B15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администрации Новогоркинского                                                                                                   </w:t>
      </w:r>
    </w:p>
    <w:p w:rsidR="001B4B15" w:rsidRDefault="001B4B15" w:rsidP="001B4B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сельского поселения  </w:t>
      </w:r>
    </w:p>
    <w:p w:rsidR="001B4B15" w:rsidRDefault="001B4B15" w:rsidP="001B4B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2C4791">
        <w:rPr>
          <w:rFonts w:ascii="Times New Roman" w:hAnsi="Times New Roman" w:cs="Times New Roman"/>
          <w:sz w:val="24"/>
          <w:szCs w:val="24"/>
        </w:rPr>
        <w:t xml:space="preserve">                            № </w:t>
      </w:r>
      <w:r w:rsidR="004D0152">
        <w:rPr>
          <w:rFonts w:ascii="Times New Roman" w:hAnsi="Times New Roman" w:cs="Times New Roman"/>
          <w:sz w:val="24"/>
          <w:szCs w:val="24"/>
        </w:rPr>
        <w:t>83</w:t>
      </w:r>
      <w:r w:rsidR="002C4791">
        <w:rPr>
          <w:rFonts w:ascii="Times New Roman" w:hAnsi="Times New Roman" w:cs="Times New Roman"/>
          <w:sz w:val="24"/>
          <w:szCs w:val="24"/>
        </w:rPr>
        <w:t xml:space="preserve"> от </w:t>
      </w:r>
      <w:r w:rsidR="004D0152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.10.2018г.</w:t>
      </w:r>
    </w:p>
    <w:p w:rsidR="001B4B15" w:rsidRDefault="001B4B15" w:rsidP="004E34CE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1B4B15" w:rsidRDefault="001B4B15" w:rsidP="001B4B1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МУНИЦИПАЛЬНАЯ ПРОГРАММА </w:t>
      </w:r>
    </w:p>
    <w:p w:rsidR="001B4B15" w:rsidRDefault="001B4B15" w:rsidP="001B4B1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«БЛАГОУСТРОЙСТВО ТЕРРИТОРИИ НОВОГОРКИНСКО</w:t>
      </w:r>
      <w:r w:rsidR="007D0E57">
        <w:rPr>
          <w:rFonts w:ascii="Times New Roman" w:hAnsi="Times New Roman" w:cs="Times New Roman"/>
          <w:b/>
          <w:bCs/>
          <w:sz w:val="22"/>
          <w:szCs w:val="22"/>
        </w:rPr>
        <w:t>ГО  СЕЛЬСКОГО  ПОСЕЛЕНИЯ НА 2019-2021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ГОДЫ »</w:t>
      </w:r>
    </w:p>
    <w:p w:rsidR="001B4B15" w:rsidRDefault="001B4B15" w:rsidP="001B4B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B4B15" w:rsidRPr="004E34CE" w:rsidRDefault="001B4B15" w:rsidP="004E34C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ПАСПОРТ  ПРОГРАММЫ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1B4B15" w:rsidTr="001B4B1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pStyle w:val="ConsPlusNonformat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>Благоустройство  территории Новогоркинс</w:t>
            </w:r>
            <w:r w:rsidR="007D0E57">
              <w:rPr>
                <w:rFonts w:ascii="Times New Roman" w:hAnsi="Times New Roman"/>
                <w:sz w:val="22"/>
                <w:szCs w:val="22"/>
              </w:rPr>
              <w:t>кого сельского поселения на 2019-2021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 (далее - Программа)</w:t>
            </w:r>
          </w:p>
        </w:tc>
      </w:tr>
      <w:tr w:rsidR="001B4B15" w:rsidTr="001B4B1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-Федеральный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-Устав Новогоркинского сельского поселения</w:t>
            </w:r>
          </w:p>
          <w:p w:rsidR="001B4B15" w:rsidRDefault="001B4B15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  <w:sz w:val="22"/>
                <w:szCs w:val="22"/>
              </w:rPr>
              <w:t>-Постановление главы администрации Новогоркинского сельского поселения от 25.03.15 № 71 «</w:t>
            </w:r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Об утверждении порядка разработки, реализации и оценки эффективности муниципальных программ Новогоркинского сельского поселения» </w:t>
            </w:r>
          </w:p>
        </w:tc>
      </w:tr>
      <w:tr w:rsidR="001B4B15" w:rsidTr="001B4B1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Муниципальный  заказчик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Новогоркинского сельского поселения</w:t>
            </w:r>
          </w:p>
        </w:tc>
      </w:tr>
      <w:tr w:rsidR="001B4B15" w:rsidTr="001B4B1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Разработчик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Новогоркинского сельского поселения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B4B15" w:rsidTr="001B4B1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 </w:t>
            </w:r>
            <w:r>
              <w:rPr>
                <w:sz w:val="22"/>
                <w:szCs w:val="22"/>
              </w:rPr>
              <w:br/>
              <w:t>мероприятий </w:t>
            </w:r>
            <w:r>
              <w:rPr>
                <w:sz w:val="22"/>
                <w:szCs w:val="22"/>
              </w:rPr>
              <w:br/>
              <w:t>Программы: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</w:t>
            </w:r>
            <w:r>
              <w:rPr>
                <w:color w:val="000000"/>
                <w:sz w:val="22"/>
                <w:szCs w:val="22"/>
              </w:rPr>
              <w:t xml:space="preserve"> Новогоркинского сельского поселения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 </w:t>
            </w:r>
          </w:p>
        </w:tc>
      </w:tr>
      <w:tr w:rsidR="001B4B15" w:rsidTr="001B4B1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Основные цели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15" w:rsidRDefault="001B4B15" w:rsidP="007D0E57">
            <w:pPr>
              <w:pStyle w:val="ConsPlusNonformat"/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Совершенствование системы комплексного благоустройства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B4B15" w:rsidRDefault="001B4B15" w:rsidP="007D0E57">
            <w:pPr>
              <w:pStyle w:val="ConsPlusNonformat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Повышение уровня внешнего благоустройства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 населённых пунктов территории Новогоркинского сельского поселения.</w:t>
            </w:r>
          </w:p>
          <w:p w:rsidR="001B4B15" w:rsidRDefault="001B4B15" w:rsidP="007D0E57">
            <w:pPr>
              <w:pStyle w:val="ConsPlusNonformat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-Совершенствование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эстетического вида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Новогоркинского сельского поселения, создание гармоничной архитектурно-ландшафтной среды</w:t>
            </w:r>
          </w:p>
          <w:p w:rsidR="001B4B15" w:rsidRDefault="001B4B15" w:rsidP="007D0E57">
            <w:pPr>
              <w:pStyle w:val="HTM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      </w:r>
          </w:p>
          <w:p w:rsidR="001B4B15" w:rsidRDefault="001B4B15" w:rsidP="007D0E57">
            <w:pPr>
              <w:pStyle w:val="HTM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развитие и поддержка инициатив жителей населённых пунктов по благоустройству санитарной очистке придомовых территорий</w:t>
            </w:r>
          </w:p>
          <w:p w:rsidR="001B4B15" w:rsidRDefault="001B4B15" w:rsidP="007D0E57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-повышение общего  уровня благоустройства поселения;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lang w:eastAsia="ar-SA"/>
              </w:rPr>
            </w:pPr>
          </w:p>
        </w:tc>
      </w:tr>
      <w:tr w:rsidR="001B4B15" w:rsidTr="001B4B1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-приведение в качественное состояние элементов благоустройства.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-привлечение жителей к участию в решении проблем благоустройства.</w:t>
            </w:r>
          </w:p>
          <w:p w:rsidR="001B4B15" w:rsidRDefault="007D0E57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 xml:space="preserve">- </w:t>
            </w:r>
            <w:r w:rsidR="001B4B15">
              <w:rPr>
                <w:sz w:val="22"/>
                <w:szCs w:val="22"/>
              </w:rPr>
              <w:t>восстановление и реконструкция уличного освещения, установка светильников в населённых пунктах;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1B4B15" w:rsidTr="001B4B1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7D0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2019–2021</w:t>
            </w:r>
            <w:r w:rsidR="001B4B15">
              <w:rPr>
                <w:sz w:val="22"/>
                <w:szCs w:val="22"/>
              </w:rPr>
              <w:t xml:space="preserve"> годы</w:t>
            </w:r>
          </w:p>
        </w:tc>
      </w:tr>
      <w:tr w:rsidR="001B4B15" w:rsidTr="001B4B1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Объемы и источники финансирования 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Общий объем финансирования Программы составляет:</w:t>
            </w:r>
            <w:r w:rsidR="00B62BC0">
              <w:rPr>
                <w:sz w:val="22"/>
                <w:szCs w:val="22"/>
              </w:rPr>
              <w:t xml:space="preserve"> в 2019–2021</w:t>
            </w:r>
            <w:r w:rsidR="004C0421">
              <w:rPr>
                <w:sz w:val="22"/>
                <w:szCs w:val="22"/>
              </w:rPr>
              <w:t xml:space="preserve"> годах –8 281 570</w:t>
            </w:r>
            <w:r>
              <w:rPr>
                <w:sz w:val="22"/>
                <w:szCs w:val="22"/>
              </w:rPr>
              <w:t xml:space="preserve">  рублей, в том числе: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средства местного бюджета ––  </w:t>
            </w:r>
            <w:r w:rsidR="007D0E57">
              <w:rPr>
                <w:sz w:val="22"/>
                <w:szCs w:val="22"/>
              </w:rPr>
              <w:t>8</w:t>
            </w:r>
            <w:r w:rsidR="004C0421">
              <w:rPr>
                <w:sz w:val="22"/>
                <w:szCs w:val="22"/>
              </w:rPr>
              <w:t> 281 570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в том числе </w:t>
            </w:r>
          </w:p>
          <w:p w:rsidR="001B4B15" w:rsidRDefault="002C4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2019</w:t>
            </w:r>
            <w:r w:rsidR="004C0421">
              <w:rPr>
                <w:sz w:val="22"/>
                <w:szCs w:val="22"/>
              </w:rPr>
              <w:t xml:space="preserve"> год   -  4 000 000</w:t>
            </w:r>
            <w:r w:rsidR="001B4B15">
              <w:rPr>
                <w:sz w:val="22"/>
                <w:szCs w:val="22"/>
              </w:rPr>
              <w:t xml:space="preserve"> руб.</w:t>
            </w:r>
          </w:p>
          <w:p w:rsidR="001B4B15" w:rsidRDefault="002C4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2020</w:t>
            </w:r>
            <w:r w:rsidR="007D0E57">
              <w:rPr>
                <w:sz w:val="22"/>
                <w:szCs w:val="22"/>
              </w:rPr>
              <w:t xml:space="preserve"> год   -  2 258 485</w:t>
            </w:r>
            <w:r w:rsidR="001B4B15">
              <w:rPr>
                <w:sz w:val="22"/>
                <w:szCs w:val="22"/>
              </w:rPr>
              <w:t xml:space="preserve"> руб.</w:t>
            </w:r>
          </w:p>
          <w:p w:rsidR="001B4B15" w:rsidRDefault="002C4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2021</w:t>
            </w:r>
            <w:r w:rsidR="007D0E57">
              <w:rPr>
                <w:sz w:val="22"/>
                <w:szCs w:val="22"/>
              </w:rPr>
              <w:t xml:space="preserve"> год   -  2 023 </w:t>
            </w:r>
            <w:r w:rsidR="00B62BC0">
              <w:rPr>
                <w:sz w:val="22"/>
                <w:szCs w:val="22"/>
              </w:rPr>
              <w:t>085</w:t>
            </w:r>
            <w:r w:rsidR="001B4B15">
              <w:rPr>
                <w:sz w:val="22"/>
                <w:szCs w:val="22"/>
              </w:rPr>
              <w:t xml:space="preserve"> руб.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Бюджетные ассигнования, предусм</w:t>
            </w:r>
            <w:r w:rsidR="00156671">
              <w:rPr>
                <w:sz w:val="22"/>
                <w:szCs w:val="22"/>
              </w:rPr>
              <w:t>отренные в плановом периоде 2019–2021</w:t>
            </w:r>
            <w:r>
              <w:rPr>
                <w:sz w:val="22"/>
                <w:szCs w:val="22"/>
              </w:rPr>
              <w:t xml:space="preserve"> годов, могут быть уточнены при формировании проектов областных законов об областном бюджете и бюджете Новогоркинск</w:t>
            </w:r>
            <w:r w:rsidR="00156671">
              <w:rPr>
                <w:sz w:val="22"/>
                <w:szCs w:val="22"/>
              </w:rPr>
              <w:t>ого сельского поселения  на 2019-2021</w:t>
            </w:r>
            <w:r>
              <w:rPr>
                <w:sz w:val="22"/>
                <w:szCs w:val="22"/>
              </w:rPr>
              <w:t xml:space="preserve"> годы </w:t>
            </w:r>
          </w:p>
        </w:tc>
      </w:tr>
      <w:tr w:rsidR="001B4B15" w:rsidTr="001B4B1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Структура Программы, перечень основных направлений и мероприятий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15" w:rsidRDefault="001B4B1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Паспорт муниципальной  программы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>Благоустройство  территории Новогоркинского сельского поселения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Программа включает следующие подпрограммы: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                       </w:t>
            </w:r>
            <w:r>
              <w:rPr>
                <w:rFonts w:cs="Calibri"/>
                <w:sz w:val="22"/>
                <w:szCs w:val="22"/>
              </w:rPr>
              <w:br/>
              <w:t>1. Подпрограмма «Организация освещения населённых пунктов»;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2. Подпрограмма «Озеленение»;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3.Подпрограмма «Благоустройство населенных пунктов Новогоркинского сельского поселения»</w:t>
            </w:r>
          </w:p>
          <w:p w:rsidR="001B4B15" w:rsidRDefault="001B4B1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B15" w:rsidRDefault="001B4B1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.Правовое обоснование решения проблем муниципальной программой.</w:t>
            </w:r>
          </w:p>
          <w:p w:rsidR="001B4B15" w:rsidRDefault="001B4B1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.Характеристика проблем, на решение которых направлена программа.</w:t>
            </w:r>
          </w:p>
          <w:p w:rsidR="001B4B15" w:rsidRDefault="001B4B1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 Организация освещения населенных пунктов</w:t>
            </w:r>
          </w:p>
          <w:p w:rsidR="001B4B15" w:rsidRDefault="001B4B1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 Озеленение</w:t>
            </w:r>
          </w:p>
          <w:p w:rsidR="001B4B15" w:rsidRDefault="001B4B1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2.3.Организация благоустройства территории сельского поселения.</w:t>
            </w:r>
          </w:p>
          <w:p w:rsidR="001B4B15" w:rsidRDefault="001B4B15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.Цель и задачи программы.</w:t>
            </w:r>
          </w:p>
          <w:p w:rsidR="001B4B15" w:rsidRDefault="001B4B15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.Срок выполнения программы.</w:t>
            </w:r>
          </w:p>
          <w:p w:rsidR="001B4B15" w:rsidRDefault="001B4B15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.Система программных мероприятий.</w:t>
            </w:r>
          </w:p>
          <w:p w:rsidR="001B4B15" w:rsidRDefault="001B4B15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.Финансовое обеспечение программных мероприятий.</w:t>
            </w:r>
          </w:p>
          <w:p w:rsidR="001B4B15" w:rsidRDefault="001B4B15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.Ожидаемые результаты реализации программы, социально-экономическая эффективность программы.</w:t>
            </w:r>
          </w:p>
          <w:p w:rsidR="001B4B15" w:rsidRDefault="001B4B15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.Организация управления программой.</w:t>
            </w:r>
          </w:p>
          <w:p w:rsidR="001B4B15" w:rsidRDefault="001B4B15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Приложение. Система мероприятий муниципальной  программы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территории Новогоркинского сельского поселения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</w:tc>
      </w:tr>
      <w:tr w:rsidR="001B4B15" w:rsidTr="001B4B1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состояния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-Создание условий для работы и отдыха жителей поселения.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 состояния территорий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 »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-Улучшение экологической обстановки и создание среды, комфортной для проживания жителей поселения;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- Увеличение площади благоустроенных зелёных насаждений в поселении; 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iCs/>
                <w:sz w:val="22"/>
                <w:szCs w:val="22"/>
              </w:rPr>
              <w:t>- П</w:t>
            </w:r>
            <w:r>
              <w:rPr>
                <w:sz w:val="22"/>
                <w:szCs w:val="22"/>
              </w:rPr>
              <w:t xml:space="preserve">редотвращение сокращения зелёных насаждений 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Благоустроенность населённых пунктов поселения;</w:t>
            </w:r>
          </w:p>
          <w:p w:rsidR="001B4B15" w:rsidRDefault="001B4B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</w:tc>
      </w:tr>
      <w:tr w:rsidR="001B4B15" w:rsidTr="001B4B1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Система организации 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ходом реализации муниципальной  программы осуществляется администрацией Новогоркинского сельского поселения, в соответствии с ее полномочиями, установленными федеральным и областным законодательством.</w:t>
            </w:r>
          </w:p>
          <w:p w:rsidR="001B4B15" w:rsidRDefault="001B4B1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Администрация Новогоркинского сельского поселения  несёт ответственность за решение задач путем реализации программы.</w:t>
            </w:r>
          </w:p>
          <w:p w:rsidR="001B4B15" w:rsidRDefault="001B4B1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Отчеты о выполнении программы, включая меры по повышению эффективности их реализации, представляются  администрацией Новогоркинского сельского поселения.</w:t>
            </w:r>
          </w:p>
        </w:tc>
      </w:tr>
    </w:tbl>
    <w:p w:rsidR="001B4B15" w:rsidRDefault="001B4B15" w:rsidP="001B4B15">
      <w:pPr>
        <w:autoSpaceDE w:val="0"/>
        <w:autoSpaceDN w:val="0"/>
        <w:adjustRightInd w:val="0"/>
        <w:rPr>
          <w:sz w:val="22"/>
          <w:szCs w:val="22"/>
        </w:rPr>
      </w:pP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1. «Общая характеристика текущего состояния соответствующей сферы социально-экономического развития Новогоркинского сельского поселения».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Необходимое условие успешного развития экономики поселения и улучшения условий жизни населения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В настоящее время население поселения составляет 3359 чел. В последние годы в поселении проводилась целенаправленная работа по благоустройству и социальному развитию населённых пунктов. В то же время в вопросах благоустройства территории поселения имеется ряд проблем.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Благоустройство многих населённых пунктов поселения не отвечает современным требованиям.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 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Для решения данной проблемы требуется участие и взаимодействие органов местного самоуправления Новогоркинского сельского поселения  с привлечением населения, предприятий и организаций, наличия финансирования с привлечением источников всех уровней.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населённых пунктов поселения. 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Для решения проблем по благоустройству населённых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Конкретная деятельность по выходу из сложившейся ситуации, связанная с планированием и организацией работ по вопросам улучшения благоустройства состояния населённых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1B4B15" w:rsidRDefault="001B4B15" w:rsidP="001B4B15">
      <w:pPr>
        <w:jc w:val="both"/>
        <w:rPr>
          <w:b/>
          <w:sz w:val="22"/>
          <w:szCs w:val="22"/>
        </w:rPr>
      </w:pP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2. «Цели, задачи и  основные ожидаемые  конечные результаты, сроки и этапы реализации муниципальной программы»</w:t>
      </w:r>
    </w:p>
    <w:p w:rsidR="001B4B15" w:rsidRDefault="001B4B15" w:rsidP="001B4B15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2.1 Анализ существующего положения в комплексном благоустройстве населённых пунктов</w:t>
      </w:r>
    </w:p>
    <w:p w:rsidR="001B4B15" w:rsidRDefault="001B4B15" w:rsidP="001B4B15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трем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1B4B15" w:rsidRDefault="001B4B15" w:rsidP="001B4B15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2.2 Координация деятельности предприятий, организаций и учреждений, занимающихся благоустройством  населённых пунктов</w:t>
      </w:r>
    </w:p>
    <w:p w:rsidR="001B4B15" w:rsidRDefault="001B4B15" w:rsidP="001B4B15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Новогоркинского сельского поселения.  В связи с этим требуется привлечение специализированных организаций для решения существующих проблем. 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Одной из задач и является </w:t>
      </w:r>
      <w:r>
        <w:rPr>
          <w:color w:val="000000"/>
          <w:sz w:val="22"/>
          <w:szCs w:val="22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населённых пунктов.</w:t>
      </w:r>
    </w:p>
    <w:p w:rsidR="001B4B15" w:rsidRDefault="001B4B15" w:rsidP="001B4B15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2.3 . Анализ качественного состояния элементов благоустройства </w:t>
      </w:r>
    </w:p>
    <w:p w:rsidR="00C06A7E" w:rsidRDefault="00C06A7E" w:rsidP="001B4B15">
      <w:pPr>
        <w:jc w:val="both"/>
        <w:rPr>
          <w:b/>
          <w:bCs/>
          <w:iCs/>
          <w:color w:val="000000"/>
          <w:sz w:val="22"/>
          <w:szCs w:val="22"/>
        </w:rPr>
      </w:pPr>
    </w:p>
    <w:p w:rsidR="001B4B15" w:rsidRDefault="001B4B15" w:rsidP="001B4B15">
      <w:pPr>
        <w:jc w:val="both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2.3.1. Организация освещения населенных пунктов</w:t>
      </w:r>
    </w:p>
    <w:p w:rsidR="001B4B15" w:rsidRDefault="001B4B15" w:rsidP="001B4B15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Сетью наружного освещения не достаточно оснащена вся территория поселения. Таким образом, проблема заключается в восстановлении имеющегося освещения, его реконструкции и строительстве нового на улицах поселков муниципального образования.</w:t>
      </w:r>
    </w:p>
    <w:p w:rsidR="00C06A7E" w:rsidRDefault="00C06A7E" w:rsidP="001B4B15">
      <w:pPr>
        <w:jc w:val="center"/>
        <w:rPr>
          <w:b/>
          <w:iCs/>
          <w:color w:val="000000"/>
          <w:sz w:val="22"/>
          <w:szCs w:val="22"/>
        </w:rPr>
      </w:pPr>
    </w:p>
    <w:p w:rsidR="001B4B15" w:rsidRDefault="001B4B15" w:rsidP="001B4B15">
      <w:pPr>
        <w:jc w:val="center"/>
        <w:rPr>
          <w:b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>2.3.2.Озеленение</w:t>
      </w:r>
    </w:p>
    <w:p w:rsidR="001B4B15" w:rsidRDefault="001B4B15" w:rsidP="001B4B1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больных и старых деревьев, декоративная </w:t>
      </w:r>
      <w:r>
        <w:rPr>
          <w:color w:val="000000"/>
          <w:sz w:val="22"/>
          <w:szCs w:val="22"/>
        </w:rPr>
        <w:lastRenderedPageBreak/>
        <w:t>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1B4B15" w:rsidRDefault="001B4B15" w:rsidP="001B4B1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1B4B15" w:rsidRDefault="001B4B15" w:rsidP="001B4B15">
      <w:pPr>
        <w:jc w:val="both"/>
        <w:rPr>
          <w:b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2.3.3. Благоустройство населённых пунктов территории Новогоркинского сельского поселения</w:t>
      </w:r>
    </w:p>
    <w:p w:rsidR="001B4B15" w:rsidRDefault="001B4B15" w:rsidP="001B4B1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Благоустройство в жилых кварталах включает в себя внутриквартальные проезды, тротуары,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1B4B15" w:rsidRDefault="001B4B15" w:rsidP="001B4B1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сложившемся положении необходимо продолжать комплексное благоустройство в поселении.</w:t>
      </w:r>
    </w:p>
    <w:p w:rsidR="001B4B15" w:rsidRDefault="001B4B15" w:rsidP="001B4B15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2.4. Привлечение жителей к участию в решении проблем</w:t>
      </w:r>
      <w:r>
        <w:rPr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благоустройства населённых пунктов </w:t>
      </w:r>
    </w:p>
    <w:p w:rsidR="001B4B15" w:rsidRDefault="001B4B15" w:rsidP="001B4B1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Одной из проблем благоустройства населённых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1B4B15" w:rsidRDefault="001B4B15" w:rsidP="001B4B1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Анализ показывает, что проблема заключается в низком уровне культуры поведения жителей населённых пунктов  на улицах и во дворах, небрежном отношении к элементам благоустройства. </w:t>
      </w:r>
    </w:p>
    <w:p w:rsidR="001B4B15" w:rsidRDefault="00321482" w:rsidP="001B4B1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В течение 2019-2021</w:t>
      </w:r>
      <w:r w:rsidR="001B4B15">
        <w:rPr>
          <w:color w:val="000000"/>
          <w:sz w:val="22"/>
          <w:szCs w:val="22"/>
        </w:rPr>
        <w:t xml:space="preserve"> годов необходимо организовать и провести:</w:t>
      </w:r>
    </w:p>
    <w:p w:rsidR="001B4B15" w:rsidRDefault="001B4B15" w:rsidP="001B4B1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1B4B15" w:rsidRDefault="001B4B15" w:rsidP="001B4B1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различные конкурсы, направленные на озеленение дворов, придомовой территории. </w:t>
      </w:r>
    </w:p>
    <w:p w:rsidR="001B4B15" w:rsidRDefault="001B4B15" w:rsidP="001B4B1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Данная Программа направлена на повышение </w:t>
      </w:r>
      <w:proofErr w:type="gramStart"/>
      <w:r>
        <w:rPr>
          <w:sz w:val="22"/>
          <w:szCs w:val="22"/>
        </w:rPr>
        <w:t>уровня комплексного благоустройства территорий населённых пунктов территории</w:t>
      </w:r>
      <w:proofErr w:type="gramEnd"/>
      <w:r>
        <w:rPr>
          <w:sz w:val="22"/>
          <w:szCs w:val="22"/>
        </w:rPr>
        <w:t xml:space="preserve"> Новогоркинского сельского поселения:</w:t>
      </w:r>
    </w:p>
    <w:p w:rsidR="001B4B15" w:rsidRDefault="001B4B15" w:rsidP="001B4B15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 с</w:t>
      </w:r>
      <w:r>
        <w:rPr>
          <w:color w:val="000000"/>
          <w:sz w:val="22"/>
          <w:szCs w:val="22"/>
        </w:rPr>
        <w:t>овершенствование системы комплексного благоустройства муниципального образования «</w:t>
      </w:r>
      <w:proofErr w:type="spellStart"/>
      <w:r>
        <w:rPr>
          <w:color w:val="000000"/>
          <w:sz w:val="22"/>
          <w:szCs w:val="22"/>
        </w:rPr>
        <w:t>Новогоркинское</w:t>
      </w:r>
      <w:proofErr w:type="spellEnd"/>
      <w:r>
        <w:rPr>
          <w:color w:val="000000"/>
          <w:sz w:val="22"/>
          <w:szCs w:val="22"/>
        </w:rPr>
        <w:t xml:space="preserve"> сельское поселение»,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поселения, создание гармоничной архитектурно-ландшафтной среды;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- п</w:t>
      </w:r>
      <w:r>
        <w:rPr>
          <w:sz w:val="22"/>
          <w:szCs w:val="22"/>
        </w:rPr>
        <w:t>овышение уровня внешнего благоустройства и санитарного содержания населённых пунктов территории Новогоркинского сельского поселения;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- 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- развитие и поддержка инициатив жителей населённых пунктов по благоустройству и санитарной очистке придомовых территорий;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- повышение общего уровня благоустройства поселения;</w:t>
      </w:r>
    </w:p>
    <w:p w:rsidR="001B4B15" w:rsidRDefault="001B4B15" w:rsidP="001B4B1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>
        <w:rPr>
          <w:sz w:val="22"/>
          <w:szCs w:val="22"/>
        </w:rPr>
        <w:t>;</w:t>
      </w:r>
    </w:p>
    <w:p w:rsidR="001B4B15" w:rsidRDefault="001B4B15" w:rsidP="001B4B1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приведение в качественное состояние элементов благоустройства</w:t>
      </w:r>
      <w:r>
        <w:rPr>
          <w:sz w:val="22"/>
          <w:szCs w:val="22"/>
        </w:rPr>
        <w:t>;</w:t>
      </w:r>
    </w:p>
    <w:p w:rsidR="001B4B15" w:rsidRDefault="001B4B15" w:rsidP="001B4B1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привлечение жителей к участию в решении проблем благоустройства</w:t>
      </w:r>
      <w:r>
        <w:rPr>
          <w:sz w:val="22"/>
          <w:szCs w:val="22"/>
        </w:rPr>
        <w:t>;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- восстановить и реконструировать  уличное освещение, установкой светильников в населённых пунктах;</w:t>
      </w:r>
    </w:p>
    <w:p w:rsidR="001B4B15" w:rsidRPr="00C06A7E" w:rsidRDefault="001B4B15" w:rsidP="00C06A7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 </w:t>
      </w: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3. «Обоснование выделения подпрограмм муниципальной программы, обобщённая характеристика основных мероприятий»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1B4B15" w:rsidRDefault="001B4B15" w:rsidP="001B4B15">
      <w:pPr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Программа включает следующие подпрограммы, которые </w:t>
      </w:r>
      <w:r>
        <w:rPr>
          <w:kern w:val="2"/>
          <w:sz w:val="22"/>
          <w:szCs w:val="22"/>
        </w:rPr>
        <w:t>являются составной частью муниципальной программы:</w:t>
      </w:r>
    </w:p>
    <w:p w:rsidR="001B4B15" w:rsidRDefault="001B4B15" w:rsidP="001B4B15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1. Подпрограмма «Организация освещения населённых пунктов»;</w:t>
      </w:r>
    </w:p>
    <w:p w:rsidR="001B4B15" w:rsidRDefault="001B4B15" w:rsidP="001B4B15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2. Подпрограмма «Озеленение»;</w:t>
      </w:r>
    </w:p>
    <w:p w:rsidR="001B4B15" w:rsidRDefault="001B4B15" w:rsidP="001B4B15">
      <w:pPr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3.Подпрограмма «Благоустройство населённых пунктов территории Новогоркинского 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" </w:t>
      </w:r>
    </w:p>
    <w:p w:rsidR="001B4B15" w:rsidRDefault="001B4B15" w:rsidP="005569E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4. «Информация по ресурсному обеспечению муниципальной программы».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Общий объем финансирования Программы составляет: </w:t>
      </w:r>
      <w:r w:rsidR="00B62BC0">
        <w:rPr>
          <w:b/>
          <w:sz w:val="22"/>
          <w:szCs w:val="22"/>
        </w:rPr>
        <w:t>в 2019–202</w:t>
      </w:r>
      <w:r w:rsidR="004C0421">
        <w:rPr>
          <w:b/>
          <w:sz w:val="22"/>
          <w:szCs w:val="22"/>
        </w:rPr>
        <w:t>1 годах – 8 281 570</w:t>
      </w:r>
      <w:r>
        <w:rPr>
          <w:b/>
          <w:sz w:val="22"/>
          <w:szCs w:val="22"/>
        </w:rPr>
        <w:t>руб</w:t>
      </w:r>
      <w:r>
        <w:rPr>
          <w:sz w:val="22"/>
          <w:szCs w:val="22"/>
        </w:rPr>
        <w:t>., в том числе: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средства местного бюджета ––  </w:t>
      </w:r>
      <w:r w:rsidR="004C0421">
        <w:rPr>
          <w:b/>
          <w:sz w:val="22"/>
          <w:szCs w:val="22"/>
        </w:rPr>
        <w:t>8 281 570</w:t>
      </w:r>
      <w:r>
        <w:rPr>
          <w:b/>
          <w:sz w:val="22"/>
          <w:szCs w:val="22"/>
        </w:rPr>
        <w:t xml:space="preserve"> руб.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в том числе </w:t>
      </w:r>
    </w:p>
    <w:p w:rsidR="001B4B15" w:rsidRDefault="004C0421" w:rsidP="001B4B1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2019 год  - 4 000 000</w:t>
      </w:r>
      <w:r w:rsidR="00B62BC0">
        <w:rPr>
          <w:b/>
          <w:sz w:val="22"/>
          <w:szCs w:val="22"/>
        </w:rPr>
        <w:t xml:space="preserve"> руб.,   2020 год  - 2 258 485 руб.,   2021</w:t>
      </w:r>
      <w:r w:rsidR="001B4B15">
        <w:rPr>
          <w:b/>
          <w:sz w:val="22"/>
          <w:szCs w:val="22"/>
        </w:rPr>
        <w:t xml:space="preserve"> </w:t>
      </w:r>
      <w:r w:rsidR="00B62BC0">
        <w:rPr>
          <w:b/>
          <w:sz w:val="22"/>
          <w:szCs w:val="22"/>
        </w:rPr>
        <w:t>год  - 2 023 085</w:t>
      </w:r>
      <w:r w:rsidR="001B4B15">
        <w:rPr>
          <w:b/>
          <w:sz w:val="22"/>
          <w:szCs w:val="22"/>
        </w:rPr>
        <w:t xml:space="preserve"> руб.;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Бюджетные ассигнования, предусмотренные в плановом периоде 2018–2020 годов, могут быть уточнены при формировании проектов областных законов об областном бюджете на 2018-2020г.г. 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Управление реализацией Программы осуществляет муниципальный заказчик Программы - администрация Новогоркинского сельского поселения.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Муниципальный Заказчик Программы несёт ответственность за реализацию Программы, уточняет сроки реализации мероприятий Программы и объёмы их финансирования.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Муниципальным Заказчиком Программы выполняются следующие основные задачи: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- экономический анализ эффективности программных проектов и мероприятий Программы;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- подготовка предложений по составлению плана инвестиционных и текущих расходов на очередной период;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- корректировка плана реализации Программы по источникам и объёмам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объёмов финансирования из других источников;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- мониторинг выполнения показателей Программы и сбора оперативной отчётной информации, подготовки и представления в установленном порядке отчётов о ходе реализации Программы.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Распределение объёмов финансирования, указанных в приложении  к настоящей Программе осуществляется Муниципальным заказчиком Программы.</w:t>
      </w:r>
    </w:p>
    <w:p w:rsidR="001B4B15" w:rsidRDefault="001B4B15" w:rsidP="001B4B1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осуществляется администрацией Новогоркинского сельского поселения.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Исполнитель Программы – администрация Новогоркинского сельского поселения: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- ежеквартально собирает информацию об исполнении каждого мероприятия Программы и общем объёме фактически произведённых расходов всего по мероприятиям Программы и, в том числе, по источникам финансирования;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- осуществляет обобщение и подготовку информации о ходе реализации мероприятий Программы;</w:t>
      </w:r>
    </w:p>
    <w:p w:rsidR="001B4B15" w:rsidRDefault="001B4B15" w:rsidP="001B4B15">
      <w:pPr>
        <w:rPr>
          <w:sz w:val="22"/>
          <w:szCs w:val="22"/>
        </w:rPr>
      </w:pPr>
    </w:p>
    <w:p w:rsidR="001B4B15" w:rsidRDefault="001B4B15" w:rsidP="001B4B15">
      <w:pPr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5. «Порядок взаимодействия ответственных исполнителей и участников муниципальной программы»</w:t>
      </w:r>
    </w:p>
    <w:p w:rsidR="001B4B15" w:rsidRDefault="001B4B15" w:rsidP="001B4B15">
      <w:pPr>
        <w:rPr>
          <w:sz w:val="22"/>
          <w:szCs w:val="22"/>
        </w:rPr>
      </w:pPr>
      <w:r>
        <w:rPr>
          <w:sz w:val="22"/>
          <w:szCs w:val="22"/>
        </w:rPr>
        <w:t xml:space="preserve">Организация управления, текущий и финансовый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 администрация Новогоркинского сельского поселения 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Участники программы оказывают всестороннюю помощь ответственному исполнителю при планировании мероприятий программы,   достижению основных целей и задач программы, участвуют в </w:t>
      </w:r>
      <w:proofErr w:type="spellStart"/>
      <w:r>
        <w:rPr>
          <w:sz w:val="22"/>
          <w:szCs w:val="22"/>
        </w:rPr>
        <w:t>софинансировании</w:t>
      </w:r>
      <w:proofErr w:type="spellEnd"/>
      <w:r>
        <w:rPr>
          <w:sz w:val="22"/>
          <w:szCs w:val="22"/>
        </w:rPr>
        <w:t>, в соответствии с заключёнными договорённостями, разрабатывают и реализуют на территории поселения муниципальную программу Новогоркинского сельского поселения «Благоустройство территории Новогоркинского сельского поселения».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обеспечения оперативного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реализацией муниципальных программ исполнитель муниципальной программы предоставляет в администрацию Новогоркинского сельского поселения: </w:t>
      </w:r>
    </w:p>
    <w:p w:rsidR="001B4B15" w:rsidRDefault="001B4B15" w:rsidP="001B4B15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отчёт об исполнении плана реализации по итогам 1 квартала, полугодия, 9 месяцев – до 15-го числа месяца, следующего за отчётным периодом; </w:t>
      </w:r>
    </w:p>
    <w:p w:rsidR="001B4B15" w:rsidRDefault="001B4B15" w:rsidP="001B4B15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отчёт об исполнении плана реализации по итогам  за год – до 1 марта года, следующего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отчётным.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Требования к отчёту об исполнении плана реализации определяются методическими рекомендациями. 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Годовой отчёт должен содержать: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5.2.1. конкретные результаты, достигнутые за отчётный период;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5.2.2. перечень мероприятий, выполненных и не выполненных (с указанием причин) в установленные сроки;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5.2.3. анализ факторов, повлиявших на ход реализации муниципальной программы;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5.2.4. данные об использовании бюджетных ассигнований и внебюджетных средств на выполнение мероприятий;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5.2.5. сведения о достижении  муниципальной программы; 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5.2.6. информацию о внесённых ответственным соисполнителем изменениях в муниципальную программу;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5.2.7. информацию о результатах оценки бюджетной эффективности муниципальной программы;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5.2.8. предложения по дальнейшей реализации муниципальной программы (в том числе по оптимизации бюджетных расходов на реализацию основных мероприятий муниципальной программы и корректировке целевых показателей реализации программы на текущий финансовый год и плановый период).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</w:t>
      </w:r>
      <w:proofErr w:type="gramStart"/>
      <w:r>
        <w:rPr>
          <w:sz w:val="22"/>
          <w:szCs w:val="22"/>
        </w:rPr>
        <w:t xml:space="preserve">Информацию, необходимую для подготовки отчётов об исполнении плана реализации и отчёта о реализации муниципальной программы по итогам года (с учётом информации, представленной </w:t>
      </w:r>
      <w:r>
        <w:rPr>
          <w:sz w:val="22"/>
          <w:szCs w:val="22"/>
        </w:rPr>
        <w:lastRenderedPageBreak/>
        <w:t>участниками муниципальной программы);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заключённым муниципальным контрактам (гражданско-правовым договорам) в рамках реализации мероприятий муниципальной программы.</w:t>
      </w:r>
      <w:proofErr w:type="gramEnd"/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5.4. план реализации муниципальной программы, разработанный на очередной финансовый год, который содержит перечень значимых контрольных событий муниципальной программы с указанием их сроков и ожидаемых результатов.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Исполнители программы и участники программы несут ответственность за представленную информацию в рамках действующего законодательства.</w:t>
      </w:r>
    </w:p>
    <w:p w:rsidR="00B62BC0" w:rsidRDefault="00B62BC0" w:rsidP="001B4B15">
      <w:pPr>
        <w:jc w:val="center"/>
        <w:rPr>
          <w:b/>
          <w:sz w:val="22"/>
          <w:szCs w:val="22"/>
        </w:rPr>
      </w:pP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Новогоркинского </w:t>
      </w: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сельского поселения</w:t>
      </w: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"Благоустройство территории Новогоркинского сельского поселения"</w:t>
      </w:r>
    </w:p>
    <w:p w:rsidR="001B4B15" w:rsidRDefault="001B4B15" w:rsidP="001B4B15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31"/>
        <w:gridCol w:w="2341"/>
        <w:gridCol w:w="1800"/>
        <w:gridCol w:w="1180"/>
        <w:gridCol w:w="1134"/>
        <w:gridCol w:w="1275"/>
        <w:gridCol w:w="1276"/>
        <w:gridCol w:w="1273"/>
      </w:tblGrid>
      <w:tr w:rsidR="001B4B15" w:rsidTr="001B4B15">
        <w:trPr>
          <w:cantSplit/>
          <w:trHeight w:val="72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B62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</w:t>
            </w:r>
            <w:r w:rsidR="001B4B15">
              <w:rPr>
                <w:sz w:val="22"/>
                <w:szCs w:val="22"/>
              </w:rPr>
              <w:t xml:space="preserve">г </w:t>
            </w:r>
          </w:p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B62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</w:t>
            </w:r>
            <w:r w:rsidR="001B4B15">
              <w:rPr>
                <w:sz w:val="22"/>
                <w:szCs w:val="22"/>
              </w:rPr>
              <w:t xml:space="preserve">г </w:t>
            </w:r>
          </w:p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B62BC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</w:t>
            </w:r>
            <w:r w:rsidR="001B4B15">
              <w:rPr>
                <w:sz w:val="22"/>
                <w:szCs w:val="22"/>
              </w:rPr>
              <w:t xml:space="preserve">г </w:t>
            </w:r>
          </w:p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</w:tr>
      <w:tr w:rsidR="001B4B15" w:rsidTr="001B4B15">
        <w:trPr>
          <w:cantSplit/>
          <w:trHeight w:val="112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техническое обслуживание  сетей уличного освещения территории поселения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B62BC0">
            <w:pPr>
              <w:spacing w:line="276" w:lineRule="auto"/>
            </w:pPr>
            <w:r>
              <w:rPr>
                <w:sz w:val="22"/>
                <w:szCs w:val="22"/>
              </w:rPr>
              <w:t>2 831</w:t>
            </w:r>
            <w:r w:rsidR="001B4B15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1 675 000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1 595 000</w:t>
            </w:r>
          </w:p>
        </w:tc>
      </w:tr>
      <w:tr w:rsidR="001B4B15" w:rsidTr="001B4B15">
        <w:trPr>
          <w:cantSplit/>
          <w:trHeight w:val="699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4C0421">
            <w:pPr>
              <w:spacing w:line="276" w:lineRule="auto"/>
            </w:pPr>
            <w:r>
              <w:rPr>
                <w:sz w:val="22"/>
                <w:szCs w:val="22"/>
              </w:rPr>
              <w:t>464 000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366 48</w:t>
            </w:r>
            <w:r w:rsidR="00D54089">
              <w:rPr>
                <w:sz w:val="22"/>
                <w:szCs w:val="22"/>
              </w:rPr>
              <w:t>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311 08</w:t>
            </w:r>
            <w:r w:rsidR="00D54089">
              <w:rPr>
                <w:sz w:val="22"/>
                <w:szCs w:val="22"/>
              </w:rPr>
              <w:t>5</w:t>
            </w:r>
          </w:p>
        </w:tc>
      </w:tr>
      <w:tr w:rsidR="00156671" w:rsidTr="001B4B15">
        <w:trPr>
          <w:cantSplit/>
          <w:trHeight w:val="699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6671" w:rsidRDefault="00156671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6671" w:rsidRDefault="00156671">
            <w:pPr>
              <w:spacing w:line="276" w:lineRule="auto"/>
            </w:pPr>
            <w:r>
              <w:rPr>
                <w:sz w:val="22"/>
                <w:szCs w:val="22"/>
              </w:rPr>
              <w:t>Установка детских игровых площадок и содержание в надлежащем состоянии существующих детских площадок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6671" w:rsidRDefault="00156671" w:rsidP="00156671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56671" w:rsidRDefault="00156671" w:rsidP="00156671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56671" w:rsidRDefault="00156671" w:rsidP="00156671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56671" w:rsidRDefault="00156671" w:rsidP="00156671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6671" w:rsidRDefault="00156671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6671" w:rsidRDefault="00156671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6671" w:rsidRDefault="00156671">
            <w:pPr>
              <w:spacing w:line="276" w:lineRule="auto"/>
            </w:pPr>
            <w:r>
              <w:rPr>
                <w:sz w:val="22"/>
                <w:szCs w:val="22"/>
              </w:rPr>
              <w:t>250 000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6671" w:rsidRDefault="00156671">
            <w:pPr>
              <w:spacing w:line="276" w:lineRule="auto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6671" w:rsidRDefault="00156671">
            <w:pPr>
              <w:spacing w:line="276" w:lineRule="auto"/>
            </w:pPr>
            <w:r>
              <w:rPr>
                <w:sz w:val="22"/>
                <w:szCs w:val="22"/>
              </w:rPr>
              <w:t>0,00</w:t>
            </w:r>
          </w:p>
        </w:tc>
      </w:tr>
      <w:tr w:rsidR="001B4B15" w:rsidTr="001B4B15">
        <w:trPr>
          <w:cantSplit/>
          <w:trHeight w:val="69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1B4B15" w:rsidTr="001B4B15">
        <w:trPr>
          <w:cantSplit/>
          <w:trHeight w:val="775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 35 000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 37 000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1B4B15" w:rsidTr="001B4B15">
        <w:trPr>
          <w:cantSplit/>
          <w:trHeight w:val="762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Содержание зеленых насаждений 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4C0421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  <w:r w:rsidR="00B62BC0">
              <w:rPr>
                <w:sz w:val="22"/>
                <w:szCs w:val="22"/>
              </w:rPr>
              <w:t>00</w:t>
            </w:r>
            <w:r w:rsidR="001B4B15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160 000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1B4B15" w:rsidTr="001B4B15">
        <w:trPr>
          <w:cantSplit/>
          <w:trHeight w:val="77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  <w:p w:rsidR="001B4B15" w:rsidRDefault="001B4B15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  <w:p w:rsidR="001B4B15" w:rsidRDefault="001B4B15">
            <w:pPr>
              <w:spacing w:line="276" w:lineRule="auto"/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1B4B15" w:rsidRDefault="001B4B15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1B4B15" w:rsidRDefault="004C042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1B4B15" w:rsidRDefault="001B4B15">
            <w:pPr>
              <w:spacing w:line="276" w:lineRule="auto"/>
            </w:pPr>
          </w:p>
          <w:p w:rsidR="001B4B15" w:rsidRDefault="00D54089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2 258 485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  <w:p w:rsidR="001B4B15" w:rsidRDefault="001B4B15">
            <w:pPr>
              <w:spacing w:line="276" w:lineRule="auto"/>
            </w:pPr>
          </w:p>
          <w:p w:rsidR="001B4B15" w:rsidRDefault="00D54089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2 023 085</w:t>
            </w:r>
          </w:p>
        </w:tc>
      </w:tr>
    </w:tbl>
    <w:p w:rsidR="00C06A7E" w:rsidRDefault="00C06A7E" w:rsidP="005569E2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Перечень целевых показателей Программы </w:t>
      </w:r>
    </w:p>
    <w:p w:rsidR="001B4B15" w:rsidRDefault="001B4B15" w:rsidP="001B4B15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C06A7E" w:rsidRDefault="00C06A7E" w:rsidP="001B4B15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632" w:type="dxa"/>
        <w:tblInd w:w="-601" w:type="dxa"/>
        <w:tblLayout w:type="fixed"/>
        <w:tblLook w:val="04A0"/>
      </w:tblPr>
      <w:tblGrid>
        <w:gridCol w:w="568"/>
        <w:gridCol w:w="3402"/>
        <w:gridCol w:w="850"/>
        <w:gridCol w:w="851"/>
        <w:gridCol w:w="850"/>
        <w:gridCol w:w="851"/>
        <w:gridCol w:w="3260"/>
      </w:tblGrid>
      <w:tr w:rsidR="001B4B15" w:rsidTr="004D0152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5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32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B4B15" w:rsidTr="004D0152">
        <w:trPr>
          <w:trHeight w:val="240"/>
        </w:trPr>
        <w:tc>
          <w:tcPr>
            <w:tcW w:w="5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4B15" w:rsidRDefault="001B4B1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4B15" w:rsidRDefault="001B4B1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4B15" w:rsidRDefault="001B4B1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D5408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D5408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D5408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32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4B15" w:rsidRDefault="001B4B1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B4B15" w:rsidTr="004D015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Текущее содержание и техническое обслуживание сетей уличного освещения территории поселения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Обеспечение надлежащего технического состояния объектов наружного  уличного освещения для бесперебойного освещения территории поселения</w:t>
            </w:r>
          </w:p>
        </w:tc>
      </w:tr>
      <w:tr w:rsidR="001B4B15" w:rsidTr="004D015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прочих работ по благоустройству территории поселения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D5408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40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D5408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D5408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32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00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B4B15" w:rsidTr="004D015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</w:t>
            </w:r>
            <w:r>
              <w:rPr>
                <w:rFonts w:eastAsia="Calibri"/>
                <w:lang w:eastAsia="en-US"/>
              </w:rPr>
              <w:t xml:space="preserve"> памятников и обелисков участникам ВОВ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B4B15" w:rsidTr="004D015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Calibri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B4B15" w:rsidTr="004D015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lang w:eastAsia="en-US"/>
              </w:rPr>
              <w:t>Содержание зеленых насаждений 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D5408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  <w:r w:rsidR="00D54089">
              <w:rPr>
                <w:rFonts w:eastAsia="SimSun"/>
                <w:bCs/>
                <w:kern w:val="2"/>
                <w:lang w:eastAsia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D5408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</w:tbl>
    <w:p w:rsidR="00C06A7E" w:rsidRDefault="00C06A7E" w:rsidP="005569E2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C06A7E" w:rsidRDefault="00C06A7E" w:rsidP="001B4B15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1</w:t>
      </w:r>
    </w:p>
    <w:p w:rsidR="001B4B15" w:rsidRDefault="001B4B15" w:rsidP="001B4B15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«</w:t>
      </w:r>
      <w:r>
        <w:rPr>
          <w:rFonts w:cs="Calibri"/>
          <w:b/>
          <w:sz w:val="22"/>
          <w:szCs w:val="22"/>
        </w:rPr>
        <w:t>Организация освещения населённых пунктов</w:t>
      </w:r>
      <w:r>
        <w:rPr>
          <w:b/>
          <w:sz w:val="22"/>
          <w:szCs w:val="22"/>
          <w:lang w:eastAsia="ar-SA"/>
        </w:rPr>
        <w:t>»</w:t>
      </w:r>
    </w:p>
    <w:p w:rsidR="001B4B15" w:rsidRDefault="001B4B15" w:rsidP="001B4B15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spacing w:line="100" w:lineRule="atLeast"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Паспорт Подпрограммы</w:t>
      </w:r>
    </w:p>
    <w:p w:rsidR="001B4B15" w:rsidRDefault="001B4B15" w:rsidP="001B4B15">
      <w:pPr>
        <w:widowControl w:val="0"/>
        <w:suppressAutoHyphens/>
        <w:spacing w:line="100" w:lineRule="atLeast"/>
        <w:ind w:left="360"/>
        <w:rPr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15" w:rsidRDefault="001B4B15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Организация освещения населённых пунктов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муниципальной программы, в рамках которой реализуется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«Благоустройство территории Новогоркинского  сельского поселения»</w:t>
            </w: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1B4B15" w:rsidTr="001B4B15">
        <w:trPr>
          <w:trHeight w:val="56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Благоустройство территории населённых пунктов наружным освещением в соответствии с нормативными требованиями</w:t>
            </w: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      </w: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D54089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2019 - 2021</w:t>
            </w:r>
            <w:r w:rsidR="001B4B15"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годы</w:t>
            </w: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5E0667">
              <w:rPr>
                <w:sz w:val="22"/>
                <w:szCs w:val="22"/>
                <w:lang w:eastAsia="ar-SA"/>
              </w:rPr>
              <w:t>6 101 000</w:t>
            </w:r>
            <w:r>
              <w:rPr>
                <w:sz w:val="22"/>
                <w:szCs w:val="22"/>
                <w:lang w:eastAsia="ar-SA"/>
              </w:rPr>
              <w:t xml:space="preserve"> рублей, в том числе  по годам:</w:t>
            </w:r>
          </w:p>
          <w:p w:rsidR="001B4B15" w:rsidRDefault="00D54089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</w:t>
            </w:r>
            <w:r w:rsidR="001B4B15">
              <w:rPr>
                <w:sz w:val="22"/>
                <w:szCs w:val="22"/>
                <w:lang w:eastAsia="ar-SA"/>
              </w:rPr>
              <w:t xml:space="preserve"> году всего </w:t>
            </w:r>
            <w:r w:rsidR="005E0667" w:rsidRPr="005E0667">
              <w:rPr>
                <w:color w:val="000000" w:themeColor="text1"/>
                <w:sz w:val="22"/>
                <w:szCs w:val="22"/>
                <w:lang w:eastAsia="ar-SA"/>
              </w:rPr>
              <w:t>2 831 000</w:t>
            </w:r>
            <w:r w:rsidR="001B4B15" w:rsidRPr="005E0667">
              <w:rPr>
                <w:color w:val="000000" w:themeColor="text1"/>
                <w:sz w:val="22"/>
                <w:szCs w:val="22"/>
                <w:lang w:eastAsia="ar-SA"/>
              </w:rPr>
              <w:t xml:space="preserve"> рублей,</w:t>
            </w:r>
          </w:p>
          <w:p w:rsidR="001B4B15" w:rsidRDefault="00D54089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</w:t>
            </w:r>
            <w:r w:rsidR="001B4B15">
              <w:rPr>
                <w:sz w:val="22"/>
                <w:szCs w:val="22"/>
                <w:lang w:eastAsia="ar-SA"/>
              </w:rPr>
              <w:t xml:space="preserve"> году всего 1 675 000 рублей,</w:t>
            </w:r>
          </w:p>
          <w:p w:rsidR="001B4B15" w:rsidRDefault="00D54089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</w:t>
            </w:r>
            <w:r w:rsidR="001B4B15">
              <w:rPr>
                <w:sz w:val="22"/>
                <w:szCs w:val="22"/>
                <w:lang w:eastAsia="ar-SA"/>
              </w:rPr>
              <w:t xml:space="preserve"> году всего 1 595 000 рублей</w:t>
            </w: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1B4B15" w:rsidRDefault="001B4B15" w:rsidP="001B4B15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  <w:r>
        <w:rPr>
          <w:b/>
          <w:sz w:val="22"/>
          <w:szCs w:val="22"/>
          <w:lang w:eastAsia="ar-SA"/>
        </w:rPr>
        <w:t>.</w:t>
      </w:r>
    </w:p>
    <w:p w:rsidR="001B4B15" w:rsidRDefault="001B4B15" w:rsidP="001B4B15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B4B15" w:rsidRDefault="001B4B15" w:rsidP="001B4B15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Важным элементом благоустройства является надёжное освещение улиц. Мероприятия программы направлены на улучшение комфортного проживания населения, обеспечение безопасного движения транспорта в тёмное время суток.</w:t>
      </w:r>
    </w:p>
    <w:p w:rsidR="001B4B15" w:rsidRDefault="001B4B15" w:rsidP="001B4B15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Задачами подпрограммы является содержание сетей наружного освещения в технически исправном состоянии, своевременная оплата за потребление электроэнергии уличного освещения.</w:t>
      </w:r>
    </w:p>
    <w:p w:rsidR="001B4B15" w:rsidRDefault="001B4B15" w:rsidP="001B4B15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Учитывая текущие вызовы, в Подпрограмме запланирован комплекс мер по реализации календарного плана выполнения работ по ремонту и содержанию наружного освещения населённых пунктов. Реализация комплекса Подпрограммных мероприятий приведёт к формированию комфортной и безопасной среды жизнедеятельности населения и позволит решить цели и задачи Подпрограммы.</w:t>
      </w:r>
    </w:p>
    <w:p w:rsidR="001B4B15" w:rsidRDefault="001B4B15" w:rsidP="001B4B1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1B4B15" w:rsidRDefault="001B4B15" w:rsidP="005569E2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основные ожидаемые  конечные результаты, сроки и этапы реализации подпрограммы муниципальной программы».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Целью подпрограммы является обеспечение освещённости улиц населённых пунктов, безопасного движения транспортных, улучшение архитектурного облика сел в тёмное время суток.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Достижение цели подпрограммы будет осуществляться выполнением следующей задачи:</w:t>
      </w:r>
    </w:p>
    <w:p w:rsidR="001B4B15" w:rsidRDefault="001B4B15" w:rsidP="001B4B15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t xml:space="preserve">Цель Подпрограммы: Благоустройство территории населённых пунктов наружным освещением в соответствии с нормативными требованиями.   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</w:p>
    <w:p w:rsidR="001B4B15" w:rsidRPr="005569E2" w:rsidRDefault="001B4B15" w:rsidP="005569E2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3 «Характеристика основных мероприятий целевых программ подпрограммы муниципальной программы» </w:t>
      </w:r>
    </w:p>
    <w:p w:rsidR="001B4B15" w:rsidRDefault="001B4B15" w:rsidP="001B4B15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 xml:space="preserve">Сроки выполнения Подпрограммы: </w:t>
      </w:r>
      <w:r w:rsidR="001078AD">
        <w:rPr>
          <w:lang w:eastAsia="ar-SA"/>
        </w:rPr>
        <w:t>2019-2021</w:t>
      </w:r>
      <w:r>
        <w:rPr>
          <w:lang w:eastAsia="ar-SA"/>
        </w:rPr>
        <w:t xml:space="preserve"> годы. </w:t>
      </w:r>
      <w:r>
        <w:rPr>
          <w:sz w:val="22"/>
          <w:szCs w:val="22"/>
          <w:lang w:eastAsia="ar-SA"/>
        </w:rPr>
        <w:t>Этапы выполнени</w:t>
      </w:r>
      <w:r w:rsidR="001078AD">
        <w:rPr>
          <w:sz w:val="22"/>
          <w:szCs w:val="22"/>
          <w:lang w:eastAsia="ar-SA"/>
        </w:rPr>
        <w:t>я Подпрограммы: I этап   -  2019 год;   II этап  -  2020 год;    III этап  - 2021</w:t>
      </w:r>
      <w:r>
        <w:rPr>
          <w:sz w:val="22"/>
          <w:szCs w:val="22"/>
          <w:lang w:eastAsia="ar-SA"/>
        </w:rPr>
        <w:t xml:space="preserve"> год.</w:t>
      </w:r>
    </w:p>
    <w:p w:rsidR="001B4B15" w:rsidRDefault="001B4B15" w:rsidP="001B4B15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Приведение сетей наружного освещения в нормативное состояние с коэффициентом горения в тёмное суток не ниже  95%, которые позволят обеспечить снижение аварийности дорожного движения, улучшить освещённость улиц населённых пунктов, позволит улучшить техническое состояние объектов муниципальной собственности. </w:t>
      </w:r>
    </w:p>
    <w:p w:rsidR="001B4B15" w:rsidRDefault="001B4B15" w:rsidP="001B4B15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Отсутствие просроченной кредиторской задолженности по оплате за уличное освещение</w:t>
      </w:r>
    </w:p>
    <w:p w:rsidR="001B4B15" w:rsidRDefault="001B4B15" w:rsidP="001B4B15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Исходя из анализа существующего положения дел необходимо:</w:t>
      </w:r>
    </w:p>
    <w:p w:rsidR="001B4B15" w:rsidRDefault="001B4B15" w:rsidP="001B4B15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Переоборудовать находящиеся в эксплуатации осветительные приборы на работу с источниками света, обладающими более высокими технико-экономическими показателями;</w:t>
      </w:r>
    </w:p>
    <w:p w:rsidR="001B4B15" w:rsidRDefault="001B4B15" w:rsidP="001B4B15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Заменить непригодные для дальнейшей эксплуатации приборы и средства учёта, произвести дополнительные установки светильников, и устройств автоматического управления наружного освещения.</w:t>
      </w:r>
    </w:p>
    <w:p w:rsidR="001B4B15" w:rsidRDefault="001B4B15" w:rsidP="001B4B15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Механизм реализации Подпрограммы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1. Реализацию Подпрограммы осуществляют: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Новогоркинского сельского поселения. 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5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</w:t>
      </w:r>
      <w:proofErr w:type="gramStart"/>
      <w:r>
        <w:rPr>
          <w:sz w:val="22"/>
          <w:szCs w:val="22"/>
          <w:lang w:eastAsia="ar-SA"/>
        </w:rPr>
        <w:t>согласно таблицы</w:t>
      </w:r>
      <w:proofErr w:type="gramEnd"/>
      <w:r>
        <w:rPr>
          <w:sz w:val="22"/>
          <w:szCs w:val="22"/>
          <w:lang w:eastAsia="ar-SA"/>
        </w:rPr>
        <w:t xml:space="preserve"> к подпрограмме (далее - мероприятия подпрограммы).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5569E2" w:rsidRDefault="005569E2" w:rsidP="004E34CE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Организация управления Подпрограммой и контроль над ходом её выполнения</w:t>
      </w:r>
    </w:p>
    <w:p w:rsidR="001B4B15" w:rsidRDefault="001B4B15" w:rsidP="001B4B15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B4B15" w:rsidRDefault="001B4B15" w:rsidP="001B4B15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 (далее – план реализации),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B4B15" w:rsidRDefault="001B4B15" w:rsidP="001B4B15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1B4B15" w:rsidRDefault="001B4B15" w:rsidP="001B4B15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1B4B15" w:rsidRDefault="001B4B15" w:rsidP="001B4B15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3.4. Оценка социально-экономической эффективности от реализации Подпрограммы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</w:t>
      </w:r>
      <w:r w:rsidR="001078AD">
        <w:rPr>
          <w:sz w:val="22"/>
          <w:szCs w:val="22"/>
          <w:lang w:eastAsia="ar-SA"/>
        </w:rPr>
        <w:t>ятий Подпрограммы за период 2019-2021</w:t>
      </w:r>
      <w:r>
        <w:rPr>
          <w:sz w:val="22"/>
          <w:szCs w:val="22"/>
          <w:lang w:eastAsia="ar-SA"/>
        </w:rPr>
        <w:t>годы позволит обеспечить достижение следующих результатов: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освещённости населённых пунктов за счёт восстановление системы уличного освещения, применения более эффективных светотехнических устройств. 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1B4B15" w:rsidRPr="004E34CE" w:rsidRDefault="001B4B15" w:rsidP="004E34CE">
      <w:pPr>
        <w:widowControl w:val="0"/>
        <w:suppressAutoHyphens/>
        <w:autoSpaceDE w:val="0"/>
        <w:autoSpaceDN w:val="0"/>
        <w:adjustRightInd w:val="0"/>
        <w:ind w:firstLine="540"/>
        <w:jc w:val="center"/>
        <w:rPr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5569E2" w:rsidRPr="00156671" w:rsidRDefault="001B4B15" w:rsidP="00156671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Объем расходов средств местного  бюджетов на реализацию мероприятий подпрограммы </w:t>
      </w:r>
      <w:r w:rsidR="001078AD">
        <w:rPr>
          <w:sz w:val="22"/>
          <w:szCs w:val="22"/>
          <w:lang w:eastAsia="ar-SA"/>
        </w:rPr>
        <w:t xml:space="preserve">составляет </w:t>
      </w:r>
      <w:r w:rsidR="005569E2">
        <w:rPr>
          <w:sz w:val="22"/>
          <w:szCs w:val="22"/>
          <w:lang w:eastAsia="ar-SA"/>
        </w:rPr>
        <w:t xml:space="preserve">   </w:t>
      </w:r>
      <w:r w:rsidR="001078AD">
        <w:rPr>
          <w:sz w:val="22"/>
          <w:szCs w:val="22"/>
          <w:lang w:eastAsia="ar-SA"/>
        </w:rPr>
        <w:t xml:space="preserve"> 6 101</w:t>
      </w:r>
      <w:r w:rsidR="00156671">
        <w:rPr>
          <w:sz w:val="22"/>
          <w:szCs w:val="22"/>
          <w:lang w:eastAsia="ar-SA"/>
        </w:rPr>
        <w:t xml:space="preserve"> 000 рублей</w:t>
      </w:r>
    </w:p>
    <w:p w:rsidR="005569E2" w:rsidRDefault="005569E2" w:rsidP="001B4B15">
      <w:pPr>
        <w:jc w:val="center"/>
        <w:rPr>
          <w:b/>
          <w:sz w:val="22"/>
          <w:szCs w:val="22"/>
        </w:rPr>
      </w:pP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Новогоркинского  </w:t>
      </w: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Новогоркинского сельского поселения"  </w:t>
      </w:r>
    </w:p>
    <w:p w:rsidR="001B4B15" w:rsidRDefault="001B4B15" w:rsidP="001B4B15">
      <w:pPr>
        <w:jc w:val="center"/>
        <w:rPr>
          <w:rFonts w:cs="Calibri"/>
          <w:b/>
          <w:sz w:val="22"/>
          <w:szCs w:val="22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1 </w:t>
      </w:r>
      <w:r>
        <w:rPr>
          <w:rFonts w:cs="Calibri"/>
          <w:b/>
          <w:sz w:val="22"/>
          <w:szCs w:val="22"/>
        </w:rPr>
        <w:t xml:space="preserve">«Организация освещения населенных пунктов» </w:t>
      </w:r>
    </w:p>
    <w:p w:rsidR="001B4B15" w:rsidRDefault="001B4B15" w:rsidP="004E34CE">
      <w:pPr>
        <w:rPr>
          <w:b/>
          <w:sz w:val="22"/>
          <w:szCs w:val="22"/>
          <w:lang w:eastAsia="ar-SA"/>
        </w:rPr>
      </w:pP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0"/>
        <w:gridCol w:w="2142"/>
        <w:gridCol w:w="1800"/>
        <w:gridCol w:w="1002"/>
        <w:gridCol w:w="141"/>
        <w:gridCol w:w="993"/>
        <w:gridCol w:w="1275"/>
        <w:gridCol w:w="1276"/>
        <w:gridCol w:w="1271"/>
      </w:tblGrid>
      <w:tr w:rsidR="001B4B15" w:rsidTr="001B4B15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2018г.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2019г.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2020г.</w:t>
            </w:r>
          </w:p>
        </w:tc>
      </w:tr>
      <w:tr w:rsidR="001B4B15" w:rsidTr="001B4B15">
        <w:trPr>
          <w:cantSplit/>
          <w:trHeight w:val="444"/>
        </w:trPr>
        <w:tc>
          <w:tcPr>
            <w:tcW w:w="107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обслуживание наружных сетей уличного освещения территории поселения (руб.)</w:t>
            </w:r>
          </w:p>
        </w:tc>
      </w:tr>
      <w:tr w:rsidR="001B4B15" w:rsidTr="001B4B15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642C34">
            <w:pPr>
              <w:spacing w:line="276" w:lineRule="auto"/>
            </w:pPr>
            <w:r>
              <w:rPr>
                <w:sz w:val="22"/>
                <w:szCs w:val="22"/>
              </w:rPr>
              <w:t>оплата за потреблённую электрическую</w:t>
            </w:r>
            <w:r w:rsidR="001B4B15">
              <w:rPr>
                <w:sz w:val="22"/>
                <w:szCs w:val="22"/>
              </w:rPr>
              <w:t xml:space="preserve"> энергию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B4B15" w:rsidRDefault="001B4B15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1 500 000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1 500 000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1 440 000</w:t>
            </w:r>
          </w:p>
        </w:tc>
      </w:tr>
      <w:tr w:rsidR="001B4B15" w:rsidTr="001B4B15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Техническое обслуживание сетей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B4B15" w:rsidRDefault="001B4B15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100 000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80 000</w:t>
            </w:r>
          </w:p>
        </w:tc>
      </w:tr>
      <w:tr w:rsidR="001B4B15" w:rsidTr="001B4B15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Приобретение материальных запасов (расходных материалов)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B4B15" w:rsidRDefault="001B4B15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201 000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15 000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15 000</w:t>
            </w:r>
          </w:p>
        </w:tc>
      </w:tr>
      <w:tr w:rsidR="001B4B15" w:rsidTr="001B4B15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B4B15" w:rsidRDefault="001B4B15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80 000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4E34CE" w:rsidTr="001B4B15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34CE" w:rsidRDefault="004E34CE">
            <w:pPr>
              <w:spacing w:line="276" w:lineRule="auto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34CE" w:rsidRDefault="004E34CE">
            <w:pPr>
              <w:spacing w:line="276" w:lineRule="auto"/>
            </w:pPr>
            <w:r>
              <w:rPr>
                <w:sz w:val="22"/>
                <w:szCs w:val="22"/>
              </w:rPr>
              <w:t>Выполнение работ линии уличного освещения по адресу: 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ольшая Шуйская от примыкания ул.Советская до территориальной границы села (</w:t>
            </w:r>
            <w:proofErr w:type="spellStart"/>
            <w:r>
              <w:rPr>
                <w:sz w:val="22"/>
                <w:szCs w:val="22"/>
              </w:rPr>
              <w:t>р.Уводь</w:t>
            </w:r>
            <w:proofErr w:type="spellEnd"/>
            <w:r>
              <w:rPr>
                <w:sz w:val="22"/>
                <w:szCs w:val="22"/>
              </w:rPr>
              <w:t xml:space="preserve">) с.Новые Горки в </w:t>
            </w:r>
            <w:proofErr w:type="spellStart"/>
            <w:r>
              <w:rPr>
                <w:sz w:val="22"/>
                <w:szCs w:val="22"/>
              </w:rPr>
              <w:t>Лежневском</w:t>
            </w:r>
            <w:proofErr w:type="spellEnd"/>
            <w:r>
              <w:rPr>
                <w:sz w:val="22"/>
                <w:szCs w:val="22"/>
              </w:rPr>
              <w:t xml:space="preserve"> муниципальном районе Ивановской области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4CE" w:rsidRDefault="004E34CE" w:rsidP="004E34CE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4E34CE" w:rsidRDefault="004E34CE" w:rsidP="004E34CE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4E34CE" w:rsidRDefault="004E34CE" w:rsidP="004E34CE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4E34CE" w:rsidRDefault="004E34CE" w:rsidP="004E34CE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4E34CE" w:rsidRDefault="004E34CE" w:rsidP="004E34CE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34CE" w:rsidRDefault="004E34CE" w:rsidP="004E34CE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34CE" w:rsidRDefault="004E34CE" w:rsidP="004E34CE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34CE" w:rsidRDefault="004E34CE" w:rsidP="004E34CE">
            <w:pPr>
              <w:spacing w:line="276" w:lineRule="auto"/>
            </w:pPr>
            <w:r>
              <w:rPr>
                <w:sz w:val="22"/>
                <w:szCs w:val="22"/>
              </w:rPr>
              <w:t>650 000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34CE" w:rsidRDefault="004E34CE" w:rsidP="004E34CE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34CE" w:rsidRDefault="004E34CE" w:rsidP="004E34CE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</w:tr>
      <w:tr w:rsidR="004E34CE" w:rsidTr="001B4B15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4CE" w:rsidRDefault="004E34CE">
            <w:pPr>
              <w:spacing w:line="276" w:lineRule="auto"/>
            </w:pP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4CE" w:rsidRDefault="004E34CE">
            <w:pPr>
              <w:spacing w:line="276" w:lineRule="auto"/>
            </w:pPr>
          </w:p>
          <w:p w:rsidR="004E34CE" w:rsidRDefault="004E34CE">
            <w:pPr>
              <w:spacing w:line="276" w:lineRule="auto"/>
            </w:pPr>
          </w:p>
          <w:p w:rsidR="004E34CE" w:rsidRDefault="004E34C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4CE" w:rsidRDefault="004E34CE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4CE" w:rsidRDefault="004E34CE">
            <w:pPr>
              <w:spacing w:line="276" w:lineRule="auto"/>
              <w:ind w:left="-65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4CE" w:rsidRDefault="004E34CE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4CE" w:rsidRDefault="004E34CE">
            <w:pPr>
              <w:spacing w:line="276" w:lineRule="auto"/>
            </w:pPr>
          </w:p>
          <w:p w:rsidR="004E34CE" w:rsidRDefault="004E34CE">
            <w:pPr>
              <w:spacing w:line="276" w:lineRule="auto"/>
            </w:pPr>
          </w:p>
          <w:p w:rsidR="004E34CE" w:rsidRDefault="004E34C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2 831 000</w:t>
            </w:r>
          </w:p>
          <w:p w:rsidR="004E34CE" w:rsidRDefault="004E34CE">
            <w:pPr>
              <w:spacing w:line="276" w:lineRule="auto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4CE" w:rsidRDefault="004E34CE">
            <w:pPr>
              <w:spacing w:line="276" w:lineRule="auto"/>
            </w:pPr>
          </w:p>
          <w:p w:rsidR="004E34CE" w:rsidRDefault="004E34CE">
            <w:pPr>
              <w:spacing w:line="276" w:lineRule="auto"/>
            </w:pPr>
          </w:p>
          <w:p w:rsidR="004E34CE" w:rsidRDefault="004E34C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1 675 000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4CE" w:rsidRDefault="004E34CE">
            <w:pPr>
              <w:spacing w:line="276" w:lineRule="auto"/>
            </w:pPr>
          </w:p>
          <w:p w:rsidR="004E34CE" w:rsidRDefault="004E34CE">
            <w:pPr>
              <w:spacing w:line="276" w:lineRule="auto"/>
            </w:pPr>
          </w:p>
          <w:p w:rsidR="004E34CE" w:rsidRDefault="004E34C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1 595 000</w:t>
            </w:r>
          </w:p>
        </w:tc>
      </w:tr>
    </w:tbl>
    <w:p w:rsidR="001B4B15" w:rsidRDefault="001B4B15" w:rsidP="004E34CE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B4B15" w:rsidRDefault="001B4B15" w:rsidP="001B4B15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B4B15" w:rsidTr="001B4B15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B4B15" w:rsidTr="001B4B15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4B15" w:rsidRDefault="001B4B1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4B15" w:rsidRDefault="001B4B1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4B15" w:rsidRDefault="001B4B1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5E066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5E066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5E066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4B15" w:rsidRDefault="001B4B1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B4B15" w:rsidTr="001B4B1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оплате за потребленную электрическую энергию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1B4B15" w:rsidTr="001B4B1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Своевременное обслуживание сетей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1B4B15" w:rsidTr="001B4B1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арендной оплате за размещение на опорах линий электропередач  светильников и проводов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</w:tbl>
    <w:p w:rsidR="001B4B15" w:rsidRDefault="001B4B15" w:rsidP="00C06A7E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spacing w:line="100" w:lineRule="atLeast"/>
        <w:ind w:left="720"/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1B4B15" w:rsidRDefault="001B4B15" w:rsidP="001B4B15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1B4B15" w:rsidRDefault="001B4B15" w:rsidP="001B4B15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15" w:rsidRDefault="001B4B15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Озеленение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Новогоркинского сельского поселения» </w:t>
            </w:r>
          </w:p>
        </w:tc>
      </w:tr>
      <w:tr w:rsidR="001B4B15" w:rsidTr="001B4B15">
        <w:trPr>
          <w:trHeight w:val="50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1B4B15" w:rsidTr="001B4B15">
        <w:trPr>
          <w:trHeight w:val="83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Совершенствование </w:t>
            </w:r>
            <w:proofErr w:type="gramStart"/>
            <w:r>
              <w:rPr>
                <w:sz w:val="22"/>
                <w:szCs w:val="22"/>
              </w:rPr>
              <w:t>эстетического вида</w:t>
            </w:r>
            <w:proofErr w:type="gramEnd"/>
            <w:r>
              <w:rPr>
                <w:sz w:val="22"/>
                <w:szCs w:val="22"/>
              </w:rPr>
              <w:t xml:space="preserve"> Новогоркинского сельского поселения, создание гармоничной архитектурно-ландшафтной среды</w:t>
            </w: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pacing w:line="276" w:lineRule="auto"/>
              <w:ind w:left="55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</w:t>
            </w: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5E066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2019 - 2021</w:t>
            </w:r>
            <w:r w:rsidR="001B4B15"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годы</w:t>
            </w: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Объем бюджетных ассигнований на реализацию мероприятий </w:t>
            </w:r>
            <w:r w:rsidR="007553D8">
              <w:rPr>
                <w:sz w:val="22"/>
                <w:szCs w:val="22"/>
                <w:lang w:eastAsia="ar-SA"/>
              </w:rPr>
              <w:t>подпрограммы составляет всего 6</w:t>
            </w:r>
            <w:r w:rsidR="00321482">
              <w:rPr>
                <w:sz w:val="22"/>
                <w:szCs w:val="22"/>
                <w:lang w:eastAsia="ar-SA"/>
              </w:rPr>
              <w:t>2</w:t>
            </w:r>
            <w:r>
              <w:rPr>
                <w:sz w:val="22"/>
                <w:szCs w:val="22"/>
                <w:lang w:eastAsia="ar-SA"/>
              </w:rPr>
              <w:t>0 000 рублей, в том числе  по годам:</w:t>
            </w:r>
          </w:p>
          <w:p w:rsidR="001B4B15" w:rsidRDefault="005E066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</w:t>
            </w:r>
            <w:r w:rsidR="007553D8">
              <w:rPr>
                <w:sz w:val="22"/>
                <w:szCs w:val="22"/>
                <w:lang w:eastAsia="ar-SA"/>
              </w:rPr>
              <w:t xml:space="preserve">году всего </w:t>
            </w:r>
            <w:r w:rsidR="004D0152">
              <w:rPr>
                <w:sz w:val="22"/>
                <w:szCs w:val="22"/>
                <w:lang w:eastAsia="ar-SA"/>
              </w:rPr>
              <w:t xml:space="preserve"> </w:t>
            </w:r>
            <w:r w:rsidR="007553D8">
              <w:rPr>
                <w:sz w:val="22"/>
                <w:szCs w:val="22"/>
                <w:lang w:eastAsia="ar-SA"/>
              </w:rPr>
              <w:t>4</w:t>
            </w:r>
            <w:r w:rsidR="007F160C">
              <w:rPr>
                <w:sz w:val="22"/>
                <w:szCs w:val="22"/>
                <w:lang w:eastAsia="ar-SA"/>
              </w:rPr>
              <w:t>0</w:t>
            </w:r>
            <w:r w:rsidR="001B4B15">
              <w:rPr>
                <w:sz w:val="22"/>
                <w:szCs w:val="22"/>
                <w:lang w:eastAsia="ar-SA"/>
              </w:rPr>
              <w:t>0 000 рублей,</w:t>
            </w:r>
          </w:p>
          <w:p w:rsidR="001B4B15" w:rsidRDefault="005E066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</w:t>
            </w:r>
            <w:r w:rsidR="001B4B15">
              <w:rPr>
                <w:sz w:val="22"/>
                <w:szCs w:val="22"/>
                <w:lang w:eastAsia="ar-SA"/>
              </w:rPr>
              <w:t xml:space="preserve"> году всего 160 000 рублей,</w:t>
            </w:r>
          </w:p>
          <w:p w:rsidR="001B4B15" w:rsidRDefault="005E066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</w:t>
            </w:r>
            <w:r w:rsidR="001B4B15">
              <w:rPr>
                <w:sz w:val="22"/>
                <w:szCs w:val="22"/>
                <w:lang w:eastAsia="ar-SA"/>
              </w:rPr>
              <w:t xml:space="preserve"> году всего 60 000 рублей</w:t>
            </w: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Система организации контроля над исполнением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r>
              <w:rPr>
                <w:sz w:val="22"/>
                <w:szCs w:val="22"/>
                <w:lang w:eastAsia="ar-SA"/>
              </w:rPr>
              <w:lastRenderedPageBreak/>
              <w:t xml:space="preserve">Новогоркинского сельского поселения  </w:t>
            </w:r>
          </w:p>
        </w:tc>
      </w:tr>
    </w:tbl>
    <w:p w:rsidR="001B4B15" w:rsidRDefault="001B4B15" w:rsidP="00C06A7E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spacing w:line="10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1B4B15" w:rsidRDefault="001B4B15" w:rsidP="001B4B15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Негативными факторами также являются социально-экологические проблемы: несанкционированные свалки,  запылённость воздушной среды из-за нарушения травяного покрова, недостаточное озеленение улиц и участков рядом с дворами. 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населённых пунктов.</w:t>
      </w:r>
    </w:p>
    <w:p w:rsidR="00C06A7E" w:rsidRDefault="001B4B15" w:rsidP="00C06A7E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 связи с этим, необходима поддержка администрацией Новогоркинского сельского поселения  инициатив граждан и их общественную деятельность по приведению в надлежащее состояние фасадов домов, заборов, палисадников, придомовых территорий, в посадке зелёных насаждений, разбивке клумб, уборке несанкционированных свалок.</w:t>
      </w:r>
    </w:p>
    <w:p w:rsidR="00C06A7E" w:rsidRPr="00C06A7E" w:rsidRDefault="00C06A7E" w:rsidP="00C06A7E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основные ожидаемые  конечные результаты, сроки и этапы реализации подпрограммы муниципальной программы»</w:t>
      </w:r>
    </w:p>
    <w:p w:rsidR="001B4B15" w:rsidRDefault="001B4B15" w:rsidP="001B4B15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1B4B15" w:rsidRDefault="001B4B15" w:rsidP="001B4B1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Совершенствование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Новогоркинского сельского поселения, создание гармоничной архитектурно-ландшафтной среды.</w:t>
      </w:r>
    </w:p>
    <w:p w:rsidR="001B4B15" w:rsidRDefault="001B4B15" w:rsidP="001B4B15">
      <w:pPr>
        <w:widowControl w:val="0"/>
        <w:suppressAutoHyphens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 </w:t>
      </w:r>
    </w:p>
    <w:p w:rsidR="001B4B15" w:rsidRDefault="001B4B15" w:rsidP="001B4B15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B4B15" w:rsidRPr="00C06A7E" w:rsidRDefault="001B4B15" w:rsidP="00C06A7E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 «Характеристика основных мероприятий  подпрограммы муниципальной программы»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lang w:eastAsia="ar-SA"/>
        </w:rPr>
        <w:t>Мероприятия Подпрограммы  нацелены на решение   проблем, на территории сельского поселения   по озеленению населённых пунктов. Сро</w:t>
      </w:r>
      <w:r w:rsidR="005E0667">
        <w:rPr>
          <w:lang w:eastAsia="ar-SA"/>
        </w:rPr>
        <w:t>ки выполнения Подпрограммы: 2019-2021</w:t>
      </w:r>
      <w:r>
        <w:rPr>
          <w:lang w:eastAsia="ar-SA"/>
        </w:rPr>
        <w:t xml:space="preserve"> годы. Этапы выполнения Подпрограммы: </w:t>
      </w:r>
      <w:r w:rsidR="005E0667">
        <w:rPr>
          <w:sz w:val="22"/>
          <w:szCs w:val="22"/>
          <w:lang w:eastAsia="ar-SA"/>
        </w:rPr>
        <w:t>I этап   -  2019 год;    II этап  -  2020 год;    III этап  - 2021</w:t>
      </w:r>
      <w:r>
        <w:rPr>
          <w:sz w:val="22"/>
          <w:szCs w:val="22"/>
          <w:lang w:eastAsia="ar-SA"/>
        </w:rPr>
        <w:t xml:space="preserve"> год.</w:t>
      </w:r>
    </w:p>
    <w:p w:rsidR="001B4B15" w:rsidRDefault="001B4B15" w:rsidP="001B4B15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3.1. Механизм реализации Подпрограммы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Реализацию Подпрограммы осуществляют: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Новогоркинского сельского поселения. 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6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согласно приложению № 2 к подпрограмме (далее - мероприятия подпрограммы).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Организация управления Подпрограммой и контроль над ходом её выполнения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1B4B15" w:rsidRDefault="001B4B15" w:rsidP="001B4B15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B4B15" w:rsidRDefault="001B4B15" w:rsidP="001B4B15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Реализация муниципальной программы осуществляется в соответствии с планом реализации муниципальной программы (далее – план реализации), </w:t>
      </w:r>
    </w:p>
    <w:p w:rsidR="001B4B15" w:rsidRDefault="001B4B15" w:rsidP="001B4B1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разрабатываемом</w:t>
      </w:r>
      <w:proofErr w:type="gramEnd"/>
      <w:r>
        <w:rPr>
          <w:sz w:val="22"/>
          <w:szCs w:val="22"/>
        </w:rPr>
        <w:t xml:space="preserve">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B4B15" w:rsidRDefault="001B4B15" w:rsidP="001B4B15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1B4B15" w:rsidRDefault="001B4B15" w:rsidP="001B4B15">
      <w:pPr>
        <w:rPr>
          <w:sz w:val="22"/>
          <w:szCs w:val="22"/>
        </w:rPr>
      </w:pPr>
      <w:r>
        <w:rPr>
          <w:sz w:val="22"/>
          <w:szCs w:val="22"/>
        </w:rPr>
        <w:t xml:space="preserve">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1B4B15" w:rsidRDefault="001B4B15" w:rsidP="001B4B15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</w:t>
      </w:r>
      <w:r w:rsidR="005E0667">
        <w:rPr>
          <w:sz w:val="22"/>
          <w:szCs w:val="22"/>
          <w:lang w:eastAsia="ar-SA"/>
        </w:rPr>
        <w:t>тий Подпрограммы за период  2019 - 2021</w:t>
      </w:r>
      <w:r>
        <w:rPr>
          <w:sz w:val="22"/>
          <w:szCs w:val="22"/>
          <w:lang w:eastAsia="ar-SA"/>
        </w:rPr>
        <w:t xml:space="preserve"> годов позволит обеспечить достижение следующих результатов: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экологической обстановки в населённых пунктах за счёт спиливания сухостойных и больных деревьев и посадки новых деревьев и кустарников. 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5569E2" w:rsidRPr="004E34CE" w:rsidRDefault="001B4B15" w:rsidP="004E34C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</w:p>
    <w:p w:rsidR="001B4B15" w:rsidRDefault="001B4B15" w:rsidP="001B4B15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к Подпрограмме.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5569E2" w:rsidRPr="00156671" w:rsidRDefault="001B4B15" w:rsidP="00156671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</w:t>
      </w:r>
      <w:r w:rsidR="007553D8">
        <w:rPr>
          <w:sz w:val="22"/>
          <w:szCs w:val="22"/>
          <w:lang w:eastAsia="ar-SA"/>
        </w:rPr>
        <w:t>граммы составляет 6</w:t>
      </w:r>
      <w:r w:rsidR="007F160C">
        <w:rPr>
          <w:sz w:val="22"/>
          <w:szCs w:val="22"/>
          <w:lang w:eastAsia="ar-SA"/>
        </w:rPr>
        <w:t>2</w:t>
      </w:r>
      <w:r w:rsidR="00C06A7E">
        <w:rPr>
          <w:sz w:val="22"/>
          <w:szCs w:val="22"/>
          <w:lang w:eastAsia="ar-SA"/>
        </w:rPr>
        <w:t>0 000 рублей</w:t>
      </w:r>
    </w:p>
    <w:p w:rsidR="005569E2" w:rsidRDefault="005569E2" w:rsidP="001B4B15">
      <w:pPr>
        <w:jc w:val="center"/>
        <w:rPr>
          <w:b/>
          <w:sz w:val="22"/>
          <w:szCs w:val="22"/>
        </w:rPr>
      </w:pP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мероприятий по реализации муниципальной  программы Новогоркинского</w:t>
      </w: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"Благоустройство территории Новогоркинского сельского поселения"</w:t>
      </w:r>
    </w:p>
    <w:p w:rsidR="001B4B15" w:rsidRDefault="001B4B15" w:rsidP="001B4B15">
      <w:pPr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1B4B15" w:rsidRDefault="001B4B15" w:rsidP="001B4B15">
      <w:pPr>
        <w:jc w:val="center"/>
        <w:rPr>
          <w:sz w:val="22"/>
          <w:szCs w:val="22"/>
        </w:rPr>
      </w:pPr>
    </w:p>
    <w:tbl>
      <w:tblPr>
        <w:tblW w:w="10425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880"/>
        <w:gridCol w:w="1980"/>
        <w:gridCol w:w="1080"/>
        <w:gridCol w:w="1260"/>
        <w:gridCol w:w="900"/>
        <w:gridCol w:w="900"/>
        <w:gridCol w:w="814"/>
      </w:tblGrid>
      <w:tr w:rsidR="001B4B15" w:rsidTr="001B4B15">
        <w:trPr>
          <w:cantSplit/>
          <w:trHeight w:val="72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5E0667">
            <w:pPr>
              <w:spacing w:line="276" w:lineRule="auto"/>
            </w:pPr>
            <w:r>
              <w:rPr>
                <w:sz w:val="22"/>
                <w:szCs w:val="22"/>
              </w:rPr>
              <w:t>2019</w:t>
            </w:r>
            <w:r w:rsidR="001B4B15"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5E0667">
            <w:pPr>
              <w:spacing w:line="276" w:lineRule="auto"/>
            </w:pPr>
            <w:r>
              <w:rPr>
                <w:sz w:val="22"/>
                <w:szCs w:val="22"/>
              </w:rPr>
              <w:t>2020</w:t>
            </w:r>
            <w:r w:rsidR="001B4B15">
              <w:rPr>
                <w:sz w:val="22"/>
                <w:szCs w:val="22"/>
              </w:rPr>
              <w:t>г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5E066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</w:t>
            </w:r>
            <w:r w:rsidR="001B4B15">
              <w:rPr>
                <w:sz w:val="22"/>
                <w:szCs w:val="22"/>
              </w:rPr>
              <w:t>г</w:t>
            </w:r>
          </w:p>
        </w:tc>
      </w:tr>
      <w:tr w:rsidR="001B4B15" w:rsidTr="001B4B15">
        <w:trPr>
          <w:cantSplit/>
          <w:trHeight w:val="444"/>
        </w:trPr>
        <w:tc>
          <w:tcPr>
            <w:tcW w:w="104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Озеленение                                                                                                                                                 (руб.)</w:t>
            </w:r>
          </w:p>
        </w:tc>
      </w:tr>
      <w:tr w:rsidR="001B4B15" w:rsidTr="001B4B15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Содержание зеленых насаждений мест общего пользования (</w:t>
            </w:r>
            <w:r>
              <w:rPr>
                <w:sz w:val="22"/>
                <w:szCs w:val="22"/>
              </w:rPr>
              <w:t xml:space="preserve">удаление опасно растущих деревьев, создающих угрозу линиям электропередач и жилым домам, </w:t>
            </w:r>
            <w:r>
              <w:rPr>
                <w:rFonts w:eastAsia="Calibri"/>
                <w:sz w:val="22"/>
                <w:szCs w:val="22"/>
                <w:lang w:eastAsia="en-US"/>
              </w:rPr>
              <w:t>опиловка сухих веток, удаление поросли)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7553D8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  <w:r w:rsidR="007F160C">
              <w:rPr>
                <w:sz w:val="22"/>
                <w:szCs w:val="22"/>
              </w:rPr>
              <w:t>0</w:t>
            </w:r>
            <w:r w:rsidR="001B4B15">
              <w:rPr>
                <w:sz w:val="22"/>
                <w:szCs w:val="22"/>
              </w:rPr>
              <w:t>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 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60000</w:t>
            </w:r>
          </w:p>
        </w:tc>
      </w:tr>
      <w:tr w:rsidR="001B4B15" w:rsidTr="001B4B15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  <w:p w:rsidR="001B4B15" w:rsidRDefault="001B4B15">
            <w:pPr>
              <w:spacing w:line="276" w:lineRule="auto"/>
            </w:pPr>
          </w:p>
          <w:p w:rsidR="001B4B15" w:rsidRDefault="001B4B15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  <w:p w:rsidR="001B4B15" w:rsidRDefault="001B4B15">
            <w:pPr>
              <w:spacing w:line="276" w:lineRule="auto"/>
            </w:pPr>
          </w:p>
          <w:p w:rsidR="001B4B15" w:rsidRDefault="007553D8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7F160C">
              <w:rPr>
                <w:b/>
                <w:sz w:val="22"/>
                <w:szCs w:val="22"/>
              </w:rPr>
              <w:t>0</w:t>
            </w:r>
            <w:r w:rsidR="001B4B15">
              <w:rPr>
                <w:b/>
                <w:sz w:val="22"/>
                <w:szCs w:val="22"/>
              </w:rPr>
              <w:t>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  <w:p w:rsidR="001B4B15" w:rsidRDefault="001B4B15">
            <w:pPr>
              <w:spacing w:line="276" w:lineRule="auto"/>
            </w:pPr>
          </w:p>
          <w:p w:rsidR="001B4B15" w:rsidRDefault="001B4B15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160</w:t>
            </w:r>
            <w:r w:rsidR="00642C3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  <w:p w:rsidR="001B4B15" w:rsidRDefault="001B4B15">
            <w:pPr>
              <w:spacing w:line="276" w:lineRule="auto"/>
            </w:pPr>
          </w:p>
          <w:p w:rsidR="001B4B15" w:rsidRDefault="001B4B15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60000</w:t>
            </w:r>
          </w:p>
        </w:tc>
      </w:tr>
    </w:tbl>
    <w:p w:rsidR="00C06A7E" w:rsidRDefault="00C06A7E" w:rsidP="005569E2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B4B15" w:rsidRDefault="001B4B15" w:rsidP="001B4B15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B4B15" w:rsidTr="001B4B15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B4B15" w:rsidTr="001B4B15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4B15" w:rsidRDefault="001B4B1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4B15" w:rsidRDefault="001B4B1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4B15" w:rsidRDefault="001B4B1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5E066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5E066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5E066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4B15" w:rsidRDefault="001B4B1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B4B15" w:rsidTr="001B4B1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Содержание зеленых </w:t>
            </w:r>
            <w:r>
              <w:rPr>
                <w:rFonts w:eastAsia="SimSun"/>
                <w:bCs/>
                <w:kern w:val="2"/>
                <w:lang w:eastAsia="ar-SA"/>
              </w:rPr>
              <w:lastRenderedPageBreak/>
              <w:t>насаждений мест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lastRenderedPageBreak/>
              <w:t>3</w:t>
            </w:r>
            <w:r w:rsidR="00C06A7E">
              <w:rPr>
                <w:rFonts w:eastAsia="SimSun"/>
                <w:bCs/>
                <w:kern w:val="2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lastRenderedPageBreak/>
              <w:t>2</w:t>
            </w:r>
            <w:r w:rsidR="00C06A7E">
              <w:rPr>
                <w:rFonts w:eastAsia="SimSun"/>
                <w:bCs/>
                <w:kern w:val="2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C06A7E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lastRenderedPageBreak/>
              <w:t>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lastRenderedPageBreak/>
              <w:t xml:space="preserve">Повышение </w:t>
            </w:r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 xml:space="preserve">уровня </w:t>
            </w:r>
            <w:r>
              <w:rPr>
                <w:rFonts w:eastAsia="SimSun"/>
                <w:bCs/>
                <w:kern w:val="2"/>
                <w:lang w:eastAsia="ar-SA"/>
              </w:rPr>
              <w:lastRenderedPageBreak/>
              <w:t>внешнего благоустройства   содержания территории поселения</w:t>
            </w:r>
            <w:proofErr w:type="gramEnd"/>
          </w:p>
        </w:tc>
      </w:tr>
    </w:tbl>
    <w:p w:rsidR="00C06A7E" w:rsidRDefault="00C06A7E" w:rsidP="005569E2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C06A7E" w:rsidRDefault="00C06A7E" w:rsidP="001B4B15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3</w:t>
      </w:r>
    </w:p>
    <w:p w:rsidR="001B4B15" w:rsidRDefault="001B4B15" w:rsidP="001B4B15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rFonts w:cs="Calibri"/>
          <w:b/>
          <w:sz w:val="22"/>
          <w:szCs w:val="22"/>
        </w:rPr>
        <w:t>«Благоустройство населённых пунктов Новогоркинского сельского поселения »</w:t>
      </w:r>
    </w:p>
    <w:p w:rsidR="001B4B15" w:rsidRDefault="001B4B15" w:rsidP="001B4B15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1B4B15" w:rsidRDefault="001B4B15" w:rsidP="001B4B15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15" w:rsidRDefault="001B4B15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Благоустройство населённых пунктов Новогоркинского сельского поселения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«Благоустройство населённых пунктов Новогоркинского сельского поселения»</w:t>
            </w:r>
          </w:p>
        </w:tc>
      </w:tr>
      <w:tr w:rsidR="001B4B15" w:rsidTr="001B4B15">
        <w:trPr>
          <w:trHeight w:val="48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 Новогоркинского сельского поселения</w:t>
            </w:r>
          </w:p>
        </w:tc>
      </w:tr>
      <w:tr w:rsidR="001B4B15" w:rsidTr="001B4B15">
        <w:trPr>
          <w:trHeight w:val="928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Повышение уровня внешнего благоустройства и</w:t>
            </w:r>
            <w:r>
              <w:rPr>
                <w:sz w:val="22"/>
                <w:szCs w:val="22"/>
              </w:rPr>
              <w:br/>
              <w:t xml:space="preserve">санитарного содержания населённых пунктов Новогоркинского сельского поселения </w:t>
            </w: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15" w:rsidRDefault="001B4B15">
            <w:pPr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>Приведение в качественное состояние элементов благоустройства; Привлечение жителей к участию в решении проблем благоустройства; О</w:t>
            </w:r>
            <w:r>
              <w:rPr>
                <w:sz w:val="22"/>
                <w:szCs w:val="22"/>
              </w:rPr>
              <w:t>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  <w:p w:rsidR="001B4B15" w:rsidRDefault="001B4B15">
            <w:pPr>
              <w:spacing w:line="276" w:lineRule="auto"/>
              <w:ind w:left="55"/>
              <w:jc w:val="both"/>
              <w:rPr>
                <w:lang w:eastAsia="ar-SA"/>
              </w:rPr>
            </w:pP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Сроки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>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5E066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2019 - 2021</w:t>
            </w:r>
            <w:r w:rsidR="001B4B15"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годы</w:t>
            </w: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</w:t>
            </w:r>
            <w:r w:rsidR="007553D8">
              <w:rPr>
                <w:sz w:val="22"/>
                <w:szCs w:val="22"/>
                <w:lang w:eastAsia="ar-SA"/>
              </w:rPr>
              <w:t>мы составляет всего 1 560 570</w:t>
            </w:r>
            <w:r>
              <w:rPr>
                <w:sz w:val="22"/>
                <w:szCs w:val="22"/>
                <w:lang w:eastAsia="ar-SA"/>
              </w:rPr>
              <w:t xml:space="preserve"> рублей, в том числе  по годам:</w:t>
            </w:r>
          </w:p>
          <w:p w:rsidR="001B4B15" w:rsidRDefault="00D96410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в 2019 году всего </w:t>
            </w:r>
            <w:r w:rsidR="007553D8">
              <w:rPr>
                <w:sz w:val="22"/>
                <w:szCs w:val="22"/>
                <w:lang w:eastAsia="ar-SA"/>
              </w:rPr>
              <w:t>769 000</w:t>
            </w:r>
            <w:r w:rsidR="001B4B15">
              <w:rPr>
                <w:sz w:val="22"/>
                <w:szCs w:val="22"/>
                <w:lang w:eastAsia="ar-SA"/>
              </w:rPr>
              <w:t xml:space="preserve"> рублей,</w:t>
            </w:r>
          </w:p>
          <w:p w:rsidR="001B4B15" w:rsidRDefault="001516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423 485</w:t>
            </w:r>
            <w:r w:rsidR="001B4B15">
              <w:rPr>
                <w:sz w:val="22"/>
                <w:szCs w:val="22"/>
                <w:lang w:eastAsia="ar-SA"/>
              </w:rPr>
              <w:t xml:space="preserve"> рублей,</w:t>
            </w:r>
          </w:p>
          <w:p w:rsidR="001B4B15" w:rsidRDefault="005E066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 году всего 368 </w:t>
            </w:r>
            <w:r w:rsidR="00151647">
              <w:rPr>
                <w:sz w:val="22"/>
                <w:szCs w:val="22"/>
                <w:lang w:eastAsia="ar-SA"/>
              </w:rPr>
              <w:t>085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 w:rsidR="001B4B15">
              <w:rPr>
                <w:sz w:val="22"/>
                <w:szCs w:val="22"/>
                <w:lang w:eastAsia="ar-SA"/>
              </w:rPr>
              <w:t xml:space="preserve"> рублей</w:t>
            </w:r>
          </w:p>
        </w:tc>
      </w:tr>
      <w:tr w:rsidR="001B4B15" w:rsidTr="001B4B15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B15" w:rsidRDefault="001B4B15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1B4B15" w:rsidRDefault="001B4B15" w:rsidP="001B4B15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1B4B15" w:rsidRDefault="001B4B15" w:rsidP="001B4B15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Проблема благоустройства сельских поселений является одной из насущных, требующая каждодневного внимания и эффективного решения.</w:t>
      </w:r>
    </w:p>
    <w:p w:rsidR="001B4B15" w:rsidRDefault="001B4B15" w:rsidP="001B4B15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Несмотря на принимаемые меры, растёт количество несанкционированных свалок мусора, отдельные домовладения не ухожены, постоянно происходит порча детских и спортивных площадок, лавочек и других объектов благоустройства.</w:t>
      </w:r>
    </w:p>
    <w:p w:rsidR="001B4B15" w:rsidRDefault="001B4B15" w:rsidP="001B4B15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показатели (индикаторы), основные ожидаемые  конечные результаты, сроки и этапы реализации подпрограммы муниципальной программы»</w:t>
      </w:r>
    </w:p>
    <w:p w:rsidR="001B4B15" w:rsidRDefault="001B4B15" w:rsidP="001B4B15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B4B15" w:rsidRDefault="001B4B15" w:rsidP="001B4B15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Комплексное благоустройство территории сельского поселения относится к приоритетным задачам </w:t>
      </w:r>
      <w:r>
        <w:rPr>
          <w:sz w:val="22"/>
          <w:szCs w:val="22"/>
          <w:lang w:eastAsia="ar-SA"/>
        </w:rPr>
        <w:lastRenderedPageBreak/>
        <w:t>органов местного самоуправления, и должно обеспечить благоприятные условия для развития социальной сферы поселения</w:t>
      </w:r>
    </w:p>
    <w:p w:rsidR="001B4B15" w:rsidRDefault="001B4B15" w:rsidP="001B4B15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color w:val="FF0000"/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>Кроме того немаловажными мероприятиями по проведению благоустройства является ликвидация не санкционированных свалок, повышение эффективности общественных работ, привлечение организаций и  жителей населённых пунктов к участию в благоустройстве населённых пунктов.</w:t>
      </w:r>
    </w:p>
    <w:p w:rsidR="001B4B15" w:rsidRDefault="001B4B15" w:rsidP="001B4B15">
      <w:pPr>
        <w:widowControl w:val="0"/>
        <w:suppressAutoHyphens/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Учитывая текущие вызовы, в Подпрограмме запланирован комплекс мер по реализации календарного плана выполнения работ по повышению </w:t>
      </w:r>
      <w:proofErr w:type="gramStart"/>
      <w:r>
        <w:rPr>
          <w:lang w:eastAsia="ar-SA"/>
        </w:rPr>
        <w:t>уровня внутреннего благоустройства территории населённых пунктов сельского поселения</w:t>
      </w:r>
      <w:proofErr w:type="gramEnd"/>
      <w:r>
        <w:rPr>
          <w:lang w:eastAsia="ar-SA"/>
        </w:rPr>
        <w:t>. Реализация комплекса подпрограммных мероприятий приведёт к созданию благоприятных, комфортных и безопасных условий проживания и массового отдыха населения.</w:t>
      </w:r>
    </w:p>
    <w:p w:rsidR="001B4B15" w:rsidRDefault="001B4B15" w:rsidP="001B4B15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1B4B15" w:rsidRDefault="001B4B15" w:rsidP="001B4B15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3 «Характеристика основных мероприятий подпрограммы муниципальной    программы»</w:t>
      </w:r>
    </w:p>
    <w:p w:rsidR="001B4B15" w:rsidRDefault="001B4B15" w:rsidP="001B4B15">
      <w:pPr>
        <w:widowControl w:val="0"/>
        <w:autoSpaceDE w:val="0"/>
        <w:autoSpaceDN w:val="0"/>
        <w:adjustRightInd w:val="0"/>
        <w:ind w:firstLine="540"/>
        <w:jc w:val="both"/>
      </w:pPr>
    </w:p>
    <w:p w:rsidR="001B4B15" w:rsidRDefault="001B4B15" w:rsidP="001B4B15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>Сро</w:t>
      </w:r>
      <w:r w:rsidR="005E0667">
        <w:rPr>
          <w:lang w:eastAsia="ar-SA"/>
        </w:rPr>
        <w:t>ки выполнения Подпрограммы: 2019-2021</w:t>
      </w:r>
      <w:r>
        <w:rPr>
          <w:lang w:eastAsia="ar-SA"/>
        </w:rPr>
        <w:t xml:space="preserve"> годы. </w:t>
      </w:r>
      <w:r>
        <w:rPr>
          <w:sz w:val="22"/>
          <w:szCs w:val="22"/>
          <w:lang w:eastAsia="ar-SA"/>
        </w:rPr>
        <w:t xml:space="preserve">Этапы выполнения Подпрограммы: I этап   </w:t>
      </w:r>
      <w:r w:rsidR="005E0667">
        <w:rPr>
          <w:sz w:val="22"/>
          <w:szCs w:val="22"/>
          <w:lang w:eastAsia="ar-SA"/>
        </w:rPr>
        <w:t>-  2019 год;    II этап  -  2020 год;    III этап  - 2021</w:t>
      </w:r>
      <w:r>
        <w:rPr>
          <w:sz w:val="22"/>
          <w:szCs w:val="22"/>
          <w:lang w:eastAsia="ar-SA"/>
        </w:rPr>
        <w:t xml:space="preserve"> год.</w:t>
      </w:r>
    </w:p>
    <w:p w:rsidR="001B4B15" w:rsidRDefault="001B4B15" w:rsidP="001B4B15">
      <w:pPr>
        <w:widowControl w:val="0"/>
        <w:suppressAutoHyphens/>
        <w:spacing w:line="100" w:lineRule="atLeast"/>
        <w:ind w:left="720"/>
        <w:jc w:val="both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spacing w:line="100" w:lineRule="atLeast"/>
        <w:ind w:firstLine="540"/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3.1. Механизм реализации Подпрограммы </w:t>
      </w:r>
    </w:p>
    <w:p w:rsidR="001B4B15" w:rsidRDefault="001B4B15" w:rsidP="001B4B15">
      <w:pPr>
        <w:widowControl w:val="0"/>
        <w:suppressAutoHyphens/>
        <w:spacing w:line="100" w:lineRule="atLeast"/>
        <w:ind w:firstLine="540"/>
        <w:jc w:val="center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 Реализацию Подпрограммы осуществляют: администрация Новогоркинского сельского поселения. 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7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подпрограммы.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3.2. Организация управления Подпрограммой и контроль над ходом её выполнения 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B4B15" w:rsidRDefault="001B4B15" w:rsidP="001B4B15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B4B15" w:rsidRDefault="001B4B15" w:rsidP="001B4B15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B4B15" w:rsidRDefault="001B4B15" w:rsidP="001B4B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B4B15" w:rsidRDefault="001B4B15" w:rsidP="001B4B15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1B4B15" w:rsidRDefault="001B4B15" w:rsidP="001B4B15">
      <w:pPr>
        <w:rPr>
          <w:sz w:val="22"/>
          <w:szCs w:val="22"/>
        </w:rPr>
      </w:pPr>
      <w:r>
        <w:rPr>
          <w:sz w:val="22"/>
          <w:szCs w:val="22"/>
        </w:rPr>
        <w:t xml:space="preserve">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1B4B15" w:rsidRDefault="001B4B15" w:rsidP="001B4B15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3.3. Оценка социально-экономической эффективности от реализации Подпрограммы 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</w:t>
      </w:r>
      <w:r w:rsidR="005E0667">
        <w:rPr>
          <w:sz w:val="22"/>
          <w:szCs w:val="22"/>
          <w:lang w:eastAsia="ar-SA"/>
        </w:rPr>
        <w:t>тий Подпрограммы за период  2019 - 2021</w:t>
      </w:r>
      <w:r>
        <w:rPr>
          <w:sz w:val="22"/>
          <w:szCs w:val="22"/>
          <w:lang w:eastAsia="ar-SA"/>
        </w:rPr>
        <w:t xml:space="preserve"> годов позволит обеспечить достижение следующих результатов: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1.Улучшение экологической обстановки в населённых пунктах за счёт вывоза несанкционированных свалок. 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2. Улучшение </w:t>
      </w:r>
      <w:proofErr w:type="gramStart"/>
      <w:r>
        <w:rPr>
          <w:sz w:val="22"/>
          <w:szCs w:val="22"/>
          <w:lang w:eastAsia="ar-SA"/>
        </w:rPr>
        <w:t>эстетического вида</w:t>
      </w:r>
      <w:proofErr w:type="gramEnd"/>
      <w:r>
        <w:rPr>
          <w:sz w:val="22"/>
          <w:szCs w:val="22"/>
          <w:lang w:eastAsia="ar-SA"/>
        </w:rPr>
        <w:t xml:space="preserve"> населённых пунктов Новогоркинского сельского поселения  за счёт установки новых объектов благоустройства, а также поддержания в рабочем состоянии действующих объектов.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</w:t>
      </w:r>
      <w:r>
        <w:rPr>
          <w:sz w:val="22"/>
          <w:szCs w:val="22"/>
          <w:lang w:eastAsia="ar-SA"/>
        </w:rPr>
        <w:lastRenderedPageBreak/>
        <w:t>управлением Подпрограммой, которое может привести к невыполнению цели и задач Подпрограммы, обусловленному: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B4B15" w:rsidRDefault="001B4B15" w:rsidP="001B4B15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</w:t>
      </w:r>
    </w:p>
    <w:p w:rsidR="001B4B15" w:rsidRDefault="001B4B15" w:rsidP="001B4B15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</w:p>
    <w:p w:rsidR="001B4B15" w:rsidRDefault="001B4B15" w:rsidP="001B4B15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ind w:firstLine="540"/>
        <w:jc w:val="both"/>
      </w:pP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B4B15" w:rsidRDefault="001B4B15" w:rsidP="001B4B15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</w:t>
      </w:r>
      <w:r w:rsidR="007553D8">
        <w:rPr>
          <w:sz w:val="22"/>
          <w:szCs w:val="22"/>
          <w:lang w:eastAsia="ar-SA"/>
        </w:rPr>
        <w:t>раммы    составляет 1 560 570</w:t>
      </w:r>
      <w:r>
        <w:rPr>
          <w:sz w:val="22"/>
          <w:szCs w:val="22"/>
          <w:lang w:eastAsia="ar-SA"/>
        </w:rPr>
        <w:t xml:space="preserve"> рублей</w:t>
      </w:r>
    </w:p>
    <w:p w:rsidR="001B4B15" w:rsidRDefault="001B4B15" w:rsidP="001B4B15">
      <w:pPr>
        <w:jc w:val="center"/>
        <w:rPr>
          <w:b/>
          <w:sz w:val="22"/>
          <w:szCs w:val="22"/>
        </w:rPr>
      </w:pPr>
    </w:p>
    <w:p w:rsidR="00BD0FF7" w:rsidRDefault="00BD0FF7" w:rsidP="003C195B">
      <w:pPr>
        <w:rPr>
          <w:b/>
          <w:sz w:val="22"/>
          <w:szCs w:val="22"/>
        </w:rPr>
      </w:pPr>
    </w:p>
    <w:p w:rsidR="00BD0FF7" w:rsidRDefault="00BD0FF7" w:rsidP="001B4B15">
      <w:pPr>
        <w:jc w:val="center"/>
        <w:rPr>
          <w:b/>
          <w:sz w:val="22"/>
          <w:szCs w:val="22"/>
        </w:rPr>
      </w:pP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Новогоркинского </w:t>
      </w: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Новогоркинского сельского поселения»  </w:t>
      </w:r>
    </w:p>
    <w:p w:rsidR="001B4B15" w:rsidRDefault="001B4B15" w:rsidP="001B4B15">
      <w:pPr>
        <w:jc w:val="center"/>
        <w:rPr>
          <w:rFonts w:cs="Calibri"/>
          <w:b/>
          <w:sz w:val="22"/>
          <w:szCs w:val="22"/>
        </w:rPr>
      </w:pPr>
      <w:r>
        <w:rPr>
          <w:b/>
          <w:sz w:val="22"/>
          <w:szCs w:val="22"/>
        </w:rPr>
        <w:t>Подпрограмма 3  «</w:t>
      </w:r>
      <w:r>
        <w:rPr>
          <w:rFonts w:cs="Calibri"/>
          <w:b/>
          <w:sz w:val="22"/>
          <w:szCs w:val="22"/>
        </w:rPr>
        <w:t>Благоустройство населённых пунктов Новогоркинского</w:t>
      </w:r>
    </w:p>
    <w:p w:rsidR="001B4B15" w:rsidRDefault="001B4B15" w:rsidP="001B4B15">
      <w:pPr>
        <w:jc w:val="center"/>
        <w:rPr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</w:t>
      </w:r>
      <w:r>
        <w:rPr>
          <w:b/>
          <w:sz w:val="22"/>
          <w:szCs w:val="22"/>
        </w:rPr>
        <w:t>»</w:t>
      </w:r>
    </w:p>
    <w:p w:rsidR="001B4B15" w:rsidRDefault="001B4B15" w:rsidP="001B4B15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022"/>
        <w:gridCol w:w="1843"/>
        <w:gridCol w:w="850"/>
        <w:gridCol w:w="1276"/>
        <w:gridCol w:w="1276"/>
        <w:gridCol w:w="1417"/>
        <w:gridCol w:w="1415"/>
      </w:tblGrid>
      <w:tr w:rsidR="001B4B15" w:rsidTr="001B4B15">
        <w:trPr>
          <w:cantSplit/>
          <w:trHeight w:val="720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5E066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</w:t>
            </w:r>
            <w:r w:rsidR="001B4B15">
              <w:rPr>
                <w:sz w:val="22"/>
                <w:szCs w:val="22"/>
              </w:rPr>
              <w:t>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5E066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</w:t>
            </w:r>
            <w:r w:rsidR="001B4B15">
              <w:rPr>
                <w:sz w:val="22"/>
                <w:szCs w:val="22"/>
              </w:rPr>
              <w:t>г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5E066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</w:t>
            </w:r>
            <w:r w:rsidR="001B4B15">
              <w:rPr>
                <w:sz w:val="22"/>
                <w:szCs w:val="22"/>
              </w:rPr>
              <w:t>г</w:t>
            </w:r>
          </w:p>
        </w:tc>
      </w:tr>
      <w:tr w:rsidR="001B4B15" w:rsidTr="001B4B15">
        <w:trPr>
          <w:cantSplit/>
          <w:trHeight w:val="444"/>
        </w:trPr>
        <w:tc>
          <w:tcPr>
            <w:tcW w:w="107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Подпрограмма 3  «</w:t>
            </w:r>
            <w:r>
              <w:rPr>
                <w:rFonts w:cs="Calibri"/>
                <w:sz w:val="22"/>
                <w:szCs w:val="22"/>
              </w:rPr>
              <w:t>Благоустройство населённых пунктов Новогоркинского сельского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Calibri"/>
                <w:sz w:val="22"/>
                <w:szCs w:val="22"/>
              </w:rPr>
              <w:t xml:space="preserve">поселения </w:t>
            </w:r>
            <w:r>
              <w:rPr>
                <w:sz w:val="22"/>
                <w:szCs w:val="22"/>
              </w:rPr>
              <w:t xml:space="preserve">»   (руб.)                                                                                               </w:t>
            </w:r>
          </w:p>
        </w:tc>
      </w:tr>
      <w:tr w:rsidR="001B4B15" w:rsidTr="001B4B15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  ежегодно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7553D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464 000</w:t>
            </w:r>
          </w:p>
          <w:p w:rsidR="001B4B15" w:rsidRDefault="001B4B15">
            <w:pPr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366 484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311 084</w:t>
            </w:r>
          </w:p>
        </w:tc>
      </w:tr>
      <w:tr w:rsidR="00D96410" w:rsidTr="001B4B15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410" w:rsidRDefault="00D96410">
            <w:pPr>
              <w:spacing w:line="276" w:lineRule="auto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410" w:rsidRDefault="00D96410">
            <w:pPr>
              <w:spacing w:line="276" w:lineRule="auto"/>
            </w:pPr>
            <w:r>
              <w:rPr>
                <w:sz w:val="22"/>
                <w:szCs w:val="22"/>
              </w:rPr>
              <w:t>Установка новых детских игровых площадок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410" w:rsidRDefault="00D96410" w:rsidP="00D9641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D96410" w:rsidRDefault="00D96410" w:rsidP="00D96410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D96410" w:rsidRDefault="00D96410" w:rsidP="00D9641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D96410" w:rsidRDefault="00D96410" w:rsidP="00D9641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410" w:rsidRDefault="00D96410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410" w:rsidRDefault="00D9641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410" w:rsidRDefault="00D9641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170 000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410" w:rsidRDefault="00D9641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410" w:rsidRDefault="00D9641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D96410" w:rsidTr="001B4B15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410" w:rsidRDefault="00D96410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410" w:rsidRDefault="00D96410">
            <w:pPr>
              <w:spacing w:line="276" w:lineRule="auto"/>
            </w:pPr>
            <w:r>
              <w:rPr>
                <w:sz w:val="22"/>
                <w:szCs w:val="22"/>
              </w:rPr>
              <w:t>Содержание в надлежащем состоянии существующих детских игровых площадок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410" w:rsidRDefault="00D96410" w:rsidP="00D96410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D96410" w:rsidRDefault="00D96410" w:rsidP="00D96410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D96410" w:rsidRDefault="00D96410" w:rsidP="00D96410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D96410" w:rsidRDefault="00D96410" w:rsidP="00D96410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410" w:rsidRDefault="00D96410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410" w:rsidRDefault="00D9641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410" w:rsidRDefault="00D9641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80 000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410" w:rsidRDefault="00D9641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410" w:rsidRDefault="00D96410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1B4B15" w:rsidTr="001B4B15">
        <w:trPr>
          <w:cantSplit/>
          <w:trHeight w:val="693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D96410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  <w:r w:rsidR="001B4B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1B4B15" w:rsidTr="001B4B15">
        <w:trPr>
          <w:cantSplit/>
          <w:trHeight w:val="775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D96410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сельского</w:t>
            </w:r>
          </w:p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35 000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4B15" w:rsidRDefault="001B4B15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1B4B15" w:rsidTr="001B4B15">
        <w:trPr>
          <w:cantSplit/>
          <w:trHeight w:val="694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  <w:p w:rsidR="001B4B15" w:rsidRDefault="001B4B15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  <w:jc w:val="center"/>
            </w:pPr>
          </w:p>
          <w:p w:rsidR="001B4B15" w:rsidRDefault="007553D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769 000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  <w:jc w:val="center"/>
            </w:pPr>
          </w:p>
          <w:p w:rsidR="001B4B15" w:rsidRDefault="001B4B1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423 48</w:t>
            </w:r>
            <w:r w:rsidR="0015164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B15" w:rsidRDefault="001B4B15">
            <w:pPr>
              <w:spacing w:line="276" w:lineRule="auto"/>
              <w:jc w:val="center"/>
            </w:pPr>
          </w:p>
          <w:p w:rsidR="001B4B15" w:rsidRDefault="001B4B1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368 08</w:t>
            </w:r>
            <w:r w:rsidR="00151647">
              <w:rPr>
                <w:b/>
                <w:sz w:val="22"/>
                <w:szCs w:val="22"/>
              </w:rPr>
              <w:t>5</w:t>
            </w:r>
          </w:p>
        </w:tc>
      </w:tr>
    </w:tbl>
    <w:p w:rsidR="00D96410" w:rsidRDefault="00D96410" w:rsidP="00D96410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D96410" w:rsidRDefault="00D96410" w:rsidP="00D96410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D96410" w:rsidRDefault="00D96410" w:rsidP="00D96410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D96410" w:rsidRDefault="00D96410" w:rsidP="00D96410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D96410" w:rsidRDefault="00D96410" w:rsidP="00D96410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D96410" w:rsidRDefault="00D96410" w:rsidP="00D96410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D96410" w:rsidRDefault="00D96410" w:rsidP="001B4B15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B4B15" w:rsidRDefault="001B4B15" w:rsidP="001B4B15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B4B15" w:rsidRDefault="001B4B15" w:rsidP="001B4B15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B4B15" w:rsidTr="00463332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B4B15" w:rsidTr="00463332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4B15" w:rsidRDefault="001B4B1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4B15" w:rsidRDefault="001B4B1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4B15" w:rsidRDefault="001B4B1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5E066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5E066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5E066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4B15" w:rsidRDefault="001B4B1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B4B15" w:rsidTr="0046333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работ, связанных с благоустройством территории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C06A7E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40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C06A7E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642C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32</w:t>
            </w:r>
            <w:r w:rsidR="001B4B15">
              <w:rPr>
                <w:rFonts w:eastAsia="SimSun"/>
                <w:bCs/>
                <w:kern w:val="2"/>
                <w:lang w:eastAsia="ar-SA"/>
              </w:rPr>
              <w:t>00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D96410" w:rsidTr="0046333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6410" w:rsidRDefault="00D9641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6410" w:rsidRDefault="00D9641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6410" w:rsidRDefault="00D9641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6410" w:rsidRDefault="00D9641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6410" w:rsidRDefault="00D9641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6410" w:rsidRDefault="00D9641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6410" w:rsidRDefault="00D9641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 территории поселения</w:t>
            </w:r>
          </w:p>
        </w:tc>
      </w:tr>
      <w:tr w:rsidR="001B4B15" w:rsidTr="0046333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D9641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B4B15" w:rsidTr="0046333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D96410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B4B15" w:rsidRDefault="001B4B1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B15" w:rsidRDefault="001B4B1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</w:tbl>
    <w:p w:rsidR="001B4B15" w:rsidRDefault="001B4B15" w:rsidP="001B4B15"/>
    <w:p w:rsidR="001B4B15" w:rsidRDefault="001B4B15" w:rsidP="001B4B15"/>
    <w:p w:rsidR="00130E5F" w:rsidRDefault="00130E5F"/>
    <w:sectPr w:rsidR="00130E5F" w:rsidSect="005569E2">
      <w:pgSz w:w="11906" w:h="16838"/>
      <w:pgMar w:top="510" w:right="737" w:bottom="510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15"/>
    <w:rsid w:val="000F37E9"/>
    <w:rsid w:val="001078AD"/>
    <w:rsid w:val="00130E5F"/>
    <w:rsid w:val="00151647"/>
    <w:rsid w:val="00156671"/>
    <w:rsid w:val="001B4B15"/>
    <w:rsid w:val="002C4791"/>
    <w:rsid w:val="00321482"/>
    <w:rsid w:val="003C195B"/>
    <w:rsid w:val="00463332"/>
    <w:rsid w:val="004C0421"/>
    <w:rsid w:val="004D0152"/>
    <w:rsid w:val="004D2A9A"/>
    <w:rsid w:val="004E34CE"/>
    <w:rsid w:val="00517853"/>
    <w:rsid w:val="005569E2"/>
    <w:rsid w:val="005E0667"/>
    <w:rsid w:val="00642C34"/>
    <w:rsid w:val="007200BE"/>
    <w:rsid w:val="007553D8"/>
    <w:rsid w:val="007D0E57"/>
    <w:rsid w:val="007F160C"/>
    <w:rsid w:val="00882861"/>
    <w:rsid w:val="008D1D10"/>
    <w:rsid w:val="00B62BC0"/>
    <w:rsid w:val="00BD0FF7"/>
    <w:rsid w:val="00C06A7E"/>
    <w:rsid w:val="00C237F9"/>
    <w:rsid w:val="00D54089"/>
    <w:rsid w:val="00D96410"/>
    <w:rsid w:val="00DA3AE4"/>
    <w:rsid w:val="00DB7F83"/>
    <w:rsid w:val="00EE3AF7"/>
    <w:rsid w:val="00EF2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B4B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B4B15"/>
    <w:rPr>
      <w:color w:val="800080" w:themeColor="followedHyperlink"/>
      <w:u w:val="single"/>
    </w:rPr>
  </w:style>
  <w:style w:type="paragraph" w:styleId="HTML">
    <w:name w:val="HTML Preformatted"/>
    <w:basedOn w:val="a"/>
    <w:link w:val="HTML1"/>
    <w:semiHidden/>
    <w:unhideWhenUsed/>
    <w:rsid w:val="001B4B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1B4B15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No Spacing"/>
    <w:qFormat/>
    <w:rsid w:val="001B4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1B4B1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B4B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B4B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4B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1B4B15"/>
    <w:pPr>
      <w:spacing w:before="100" w:beforeAutospacing="1" w:after="100" w:afterAutospacing="1"/>
    </w:pPr>
  </w:style>
  <w:style w:type="character" w:customStyle="1" w:styleId="HTML1">
    <w:name w:val="Стандартный HTML Знак1"/>
    <w:basedOn w:val="a0"/>
    <w:link w:val="HTML"/>
    <w:semiHidden/>
    <w:locked/>
    <w:rsid w:val="001B4B15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1B4B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9F26D-41AE-4B69-92B9-77EDD45EB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7704</Words>
  <Characters>43915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51516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2018-10-11T07:42:00Z</cp:lastPrinted>
  <dcterms:created xsi:type="dcterms:W3CDTF">2018-10-09T06:57:00Z</dcterms:created>
  <dcterms:modified xsi:type="dcterms:W3CDTF">2018-10-11T07:56:00Z</dcterms:modified>
</cp:coreProperties>
</file>