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 </w:t>
      </w:r>
      <w:r w:rsidR="00F45DB5">
        <w:rPr>
          <w:rFonts w:ascii="Times New Roman" w:hAnsi="Times New Roman" w:cs="Times New Roman"/>
          <w:b/>
        </w:rPr>
        <w:t>03.07</w:t>
      </w:r>
      <w:r w:rsidR="00294A1C">
        <w:rPr>
          <w:rFonts w:ascii="Times New Roman" w:hAnsi="Times New Roman" w:cs="Times New Roman"/>
          <w:b/>
        </w:rPr>
        <w:t>.2020г.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F45DB5">
        <w:rPr>
          <w:rFonts w:ascii="Times New Roman" w:hAnsi="Times New Roman" w:cs="Times New Roman"/>
          <w:b/>
        </w:rPr>
        <w:t>48</w:t>
      </w:r>
      <w:r w:rsidR="00192C47">
        <w:rPr>
          <w:rFonts w:ascii="Times New Roman" w:hAnsi="Times New Roman" w:cs="Times New Roman"/>
          <w:b/>
        </w:rPr>
        <w:t xml:space="preserve"> 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О внесении изменений в постановление админи</w:t>
      </w:r>
      <w:r w:rsidR="006C2C67">
        <w:rPr>
          <w:rFonts w:ascii="Times New Roman" w:hAnsi="Times New Roman" w:cs="Times New Roman"/>
          <w:b/>
          <w:bCs/>
        </w:rPr>
        <w:t xml:space="preserve">страции </w:t>
      </w:r>
      <w:proofErr w:type="spellStart"/>
      <w:r w:rsidR="006C2C67">
        <w:rPr>
          <w:rFonts w:ascii="Times New Roman" w:hAnsi="Times New Roman" w:cs="Times New Roman"/>
          <w:b/>
          <w:bCs/>
        </w:rPr>
        <w:t>Новогоркинского</w:t>
      </w:r>
      <w:proofErr w:type="spellEnd"/>
      <w:r w:rsidR="006C2C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сельского поселения № 118 от 23.12.2019г.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муниципальной программы «Благоустройство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 w:rsidR="00192C47" w:rsidRPr="003B0917">
        <w:rPr>
          <w:rFonts w:ascii="Times New Roman" w:hAnsi="Times New Roman" w:cs="Times New Roman"/>
          <w:b/>
        </w:rPr>
        <w:t xml:space="preserve"> сельского поселения </w:t>
      </w:r>
      <w:r w:rsidR="006C2C67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196959">
        <w:rPr>
          <w:rFonts w:ascii="Times New Roman" w:hAnsi="Times New Roman" w:cs="Times New Roman"/>
          <w:b/>
        </w:rPr>
        <w:t>на 2020-2022</w:t>
      </w:r>
      <w:r w:rsidR="00192C47" w:rsidRPr="003B0917">
        <w:rPr>
          <w:rFonts w:ascii="Times New Roman" w:hAnsi="Times New Roman" w:cs="Times New Roman"/>
          <w:b/>
        </w:rPr>
        <w:t xml:space="preserve"> годы»</w:t>
      </w:r>
      <w:r>
        <w:rPr>
          <w:rFonts w:ascii="Times New Roman" w:hAnsi="Times New Roman" w:cs="Times New Roman"/>
          <w:b/>
        </w:rPr>
        <w:t>»</w:t>
      </w:r>
      <w:r w:rsidR="00192C47" w:rsidRPr="003B0917">
        <w:rPr>
          <w:rFonts w:ascii="Times New Roman" w:hAnsi="Times New Roman" w:cs="Times New Roman"/>
          <w:b/>
        </w:rPr>
        <w:t>.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034874" w:rsidRPr="00034874" w:rsidRDefault="00196959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1.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B1131E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</w:t>
      </w:r>
      <w:r w:rsidR="002D799C">
        <w:rPr>
          <w:rFonts w:ascii="Times New Roman" w:eastAsia="Times New Roman" w:hAnsi="Times New Roman" w:cs="Times New Roman"/>
          <w:bCs/>
          <w:color w:val="auto"/>
        </w:rPr>
        <w:t xml:space="preserve">   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№ 118 от 23.12.2019г. «Об утверждении муниципальной программы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192C47"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>
        <w:rPr>
          <w:rFonts w:ascii="Times New Roman" w:hAnsi="Times New Roman" w:cs="Times New Roman"/>
        </w:rPr>
        <w:t>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2020-2022</w:t>
      </w:r>
      <w:r w:rsidR="00192C47">
        <w:rPr>
          <w:rFonts w:ascii="Times New Roman" w:hAnsi="Times New Roman" w:cs="Times New Roman"/>
        </w:rPr>
        <w:t xml:space="preserve"> годы»</w:t>
      </w:r>
      <w:r w:rsidR="00B1131E">
        <w:rPr>
          <w:rFonts w:ascii="Times New Roman" w:hAnsi="Times New Roman" w:cs="Times New Roman"/>
        </w:rPr>
        <w:t>»</w:t>
      </w:r>
      <w:r w:rsidR="00DC47C5">
        <w:rPr>
          <w:rFonts w:ascii="Times New Roman" w:hAnsi="Times New Roman" w:cs="Times New Roman"/>
        </w:rPr>
        <w:t>.</w:t>
      </w:r>
      <w:r w:rsidR="00034874">
        <w:rPr>
          <w:rFonts w:ascii="Times New Roman" w:hAnsi="Times New Roman" w:cs="Times New Roman"/>
        </w:rPr>
        <w:t xml:space="preserve"> </w:t>
      </w:r>
    </w:p>
    <w:p w:rsidR="00B1131E" w:rsidRDefault="00034874" w:rsidP="0003487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4874">
        <w:rPr>
          <w:rFonts w:ascii="Times New Roman" w:hAnsi="Times New Roman" w:cs="Times New Roman"/>
          <w:b/>
        </w:rPr>
        <w:t>2</w:t>
      </w:r>
      <w:r w:rsidR="00B1131E">
        <w:rPr>
          <w:rFonts w:ascii="Times New Roman" w:hAnsi="Times New Roman" w:cs="Times New Roman"/>
          <w:b/>
        </w:rPr>
        <w:t>.</w:t>
      </w:r>
      <w:r w:rsidR="00B1131E" w:rsidRPr="00B1131E">
        <w:rPr>
          <w:rFonts w:ascii="Times New Roman" w:hAnsi="Times New Roman" w:cs="Times New Roman"/>
        </w:rPr>
        <w:t>При</w:t>
      </w:r>
      <w:r w:rsidR="00B1131E">
        <w:rPr>
          <w:rFonts w:ascii="Times New Roman" w:hAnsi="Times New Roman" w:cs="Times New Roman"/>
        </w:rPr>
        <w:t>ложение к постановлению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администрации </w:t>
      </w:r>
      <w:proofErr w:type="spellStart"/>
      <w:r w:rsidR="00B1131E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   </w:t>
      </w:r>
      <w:r w:rsidR="002D799C">
        <w:rPr>
          <w:rFonts w:ascii="Times New Roman" w:eastAsia="Times New Roman" w:hAnsi="Times New Roman" w:cs="Times New Roman"/>
          <w:bCs/>
          <w:color w:val="auto"/>
        </w:rPr>
        <w:t xml:space="preserve">    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№ 118 от 23.12.2019г. «Об утверждении муниципальной программы </w:t>
      </w:r>
      <w:r w:rsidR="00B1131E">
        <w:rPr>
          <w:rFonts w:ascii="Times New Roman" w:hAnsi="Times New Roman" w:cs="Times New Roman"/>
          <w:bCs/>
        </w:rPr>
        <w:t xml:space="preserve"> </w:t>
      </w:r>
      <w:r w:rsidR="00B1131E">
        <w:rPr>
          <w:rFonts w:ascii="Times New Roman" w:hAnsi="Times New Roman" w:cs="Times New Roman"/>
          <w:b/>
        </w:rPr>
        <w:t>«</w:t>
      </w:r>
      <w:r w:rsidR="00B1131E"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 w:rsidR="00B1131E">
        <w:rPr>
          <w:rFonts w:ascii="Times New Roman" w:hAnsi="Times New Roman" w:cs="Times New Roman"/>
        </w:rPr>
        <w:t>Новогоркинского</w:t>
      </w:r>
      <w:proofErr w:type="spellEnd"/>
      <w:r w:rsidR="00B1131E">
        <w:rPr>
          <w:rFonts w:ascii="Times New Roman" w:hAnsi="Times New Roman" w:cs="Times New Roman"/>
        </w:rPr>
        <w:t xml:space="preserve"> сельского поселения на 2020-2022 годы»» читать в новой редакции, согласно приложению к настоящему постановлению.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B11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874" w:rsidRPr="00034874" w:rsidRDefault="00B1131E" w:rsidP="00034874">
      <w:pPr>
        <w:rPr>
          <w:bCs/>
        </w:rPr>
      </w:pPr>
      <w:r>
        <w:rPr>
          <w:b/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B1131E" w:rsidP="00034874">
      <w:pPr>
        <w:rPr>
          <w:bCs/>
        </w:rPr>
      </w:pPr>
      <w:r>
        <w:rPr>
          <w:b/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Default="006C2C67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45DB5">
        <w:rPr>
          <w:rFonts w:ascii="Times New Roman" w:hAnsi="Times New Roman" w:cs="Times New Roman"/>
          <w:sz w:val="24"/>
          <w:szCs w:val="24"/>
        </w:rPr>
        <w:t xml:space="preserve"> 48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F45DB5">
        <w:rPr>
          <w:rFonts w:ascii="Times New Roman" w:hAnsi="Times New Roman" w:cs="Times New Roman"/>
          <w:sz w:val="24"/>
          <w:szCs w:val="24"/>
        </w:rPr>
        <w:t>03.07</w:t>
      </w:r>
      <w:r w:rsidR="00294A1C">
        <w:rPr>
          <w:rFonts w:ascii="Times New Roman" w:hAnsi="Times New Roman" w:cs="Times New Roman"/>
          <w:sz w:val="24"/>
          <w:szCs w:val="24"/>
        </w:rPr>
        <w:t>.</w:t>
      </w:r>
      <w:r w:rsidR="00917AB4">
        <w:rPr>
          <w:rFonts w:ascii="Times New Roman" w:hAnsi="Times New Roman" w:cs="Times New Roman"/>
          <w:sz w:val="24"/>
          <w:szCs w:val="24"/>
        </w:rPr>
        <w:t>2020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192C47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73" w:rsidRDefault="00C22373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92C4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«БЛАГОУСТРОЙСТВО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  ПОСЕЛЕНИЯ НА 2020-2022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192C47" w:rsidRDefault="00192C4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22373" w:rsidRDefault="00192C47" w:rsidP="00CE32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96959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96959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2020-2022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80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2020–2022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Общий объем финансирования Программы составля</w:t>
            </w:r>
            <w:r w:rsidR="001B78C9">
              <w:rPr>
                <w:sz w:val="22"/>
                <w:szCs w:val="22"/>
              </w:rPr>
              <w:t>ет: в 2020–2022 годах –8 1</w:t>
            </w:r>
            <w:r w:rsidR="00D16386">
              <w:rPr>
                <w:sz w:val="22"/>
                <w:szCs w:val="22"/>
              </w:rPr>
              <w:t>9</w:t>
            </w:r>
            <w:r w:rsidR="001B78C9">
              <w:rPr>
                <w:sz w:val="22"/>
                <w:szCs w:val="22"/>
              </w:rPr>
              <w:t>1</w:t>
            </w:r>
            <w:r w:rsidR="00286EAD">
              <w:rPr>
                <w:sz w:val="22"/>
                <w:szCs w:val="22"/>
              </w:rPr>
              <w:t xml:space="preserve"> 570</w:t>
            </w:r>
            <w:r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средства местного бюджета ––  </w:t>
            </w:r>
            <w:r w:rsidR="00B201D2">
              <w:rPr>
                <w:sz w:val="22"/>
                <w:szCs w:val="22"/>
              </w:rPr>
              <w:t>7 0</w:t>
            </w:r>
            <w:r w:rsidR="00D16386">
              <w:rPr>
                <w:sz w:val="22"/>
                <w:szCs w:val="22"/>
              </w:rPr>
              <w:t>9</w:t>
            </w:r>
            <w:r w:rsidR="00D73546">
              <w:rPr>
                <w:sz w:val="22"/>
                <w:szCs w:val="22"/>
              </w:rPr>
              <w:t>1</w:t>
            </w:r>
            <w:r w:rsidR="00B201D2">
              <w:rPr>
                <w:sz w:val="22"/>
                <w:szCs w:val="22"/>
              </w:rPr>
              <w:t> </w:t>
            </w:r>
            <w:r w:rsidR="00D73546">
              <w:rPr>
                <w:sz w:val="22"/>
                <w:szCs w:val="22"/>
              </w:rPr>
              <w:t>5</w:t>
            </w:r>
            <w:r w:rsidR="00286EAD">
              <w:rPr>
                <w:sz w:val="22"/>
                <w:szCs w:val="22"/>
              </w:rPr>
              <w:t>70</w:t>
            </w:r>
            <w:r w:rsidR="00B201D2">
              <w:rPr>
                <w:sz w:val="22"/>
                <w:szCs w:val="22"/>
              </w:rPr>
              <w:t xml:space="preserve"> рублей </w:t>
            </w:r>
          </w:p>
          <w:p w:rsidR="00192C47" w:rsidRDefault="00B20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средства </w:t>
            </w:r>
            <w:r w:rsidR="00F448BA">
              <w:rPr>
                <w:sz w:val="22"/>
                <w:szCs w:val="22"/>
              </w:rPr>
              <w:t xml:space="preserve">администрации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– 1 100 000 рублей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2020</w:t>
            </w:r>
            <w:r w:rsidR="001B78C9">
              <w:rPr>
                <w:sz w:val="22"/>
                <w:szCs w:val="22"/>
              </w:rPr>
              <w:t xml:space="preserve"> год   -  3</w:t>
            </w:r>
            <w:r w:rsidR="0080057D">
              <w:rPr>
                <w:sz w:val="22"/>
                <w:szCs w:val="22"/>
              </w:rPr>
              <w:t xml:space="preserve"> </w:t>
            </w:r>
            <w:r w:rsidR="001B78C9">
              <w:rPr>
                <w:sz w:val="22"/>
                <w:szCs w:val="22"/>
              </w:rPr>
              <w:t>9</w:t>
            </w:r>
            <w:r w:rsidR="00D16386">
              <w:rPr>
                <w:sz w:val="22"/>
                <w:szCs w:val="22"/>
              </w:rPr>
              <w:t>1</w:t>
            </w:r>
            <w:r w:rsidR="00D73546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 xml:space="preserve"> 000 руб</w:t>
            </w:r>
            <w:r w:rsidR="00B201D2">
              <w:rPr>
                <w:sz w:val="22"/>
                <w:szCs w:val="22"/>
              </w:rPr>
              <w:t xml:space="preserve">лей в том числе: </w:t>
            </w:r>
          </w:p>
          <w:p w:rsidR="00B201D2" w:rsidRDefault="00B20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средства местного бюджета – 2 810 000 рублей</w:t>
            </w:r>
          </w:p>
          <w:p w:rsidR="00B201D2" w:rsidRDefault="00F4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средства администрации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="00B201D2">
              <w:rPr>
                <w:sz w:val="22"/>
                <w:szCs w:val="22"/>
              </w:rPr>
              <w:t xml:space="preserve"> – 1 100 000 рублей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</w:t>
            </w:r>
            <w:r w:rsidR="00286EAD">
              <w:rPr>
                <w:sz w:val="22"/>
                <w:szCs w:val="22"/>
              </w:rPr>
              <w:t xml:space="preserve"> год   -  2 258 485</w:t>
            </w:r>
            <w:r w:rsidR="00192C47">
              <w:rPr>
                <w:sz w:val="22"/>
                <w:szCs w:val="22"/>
              </w:rPr>
              <w:t xml:space="preserve"> руб</w:t>
            </w:r>
            <w:r w:rsidR="00B201D2">
              <w:rPr>
                <w:sz w:val="22"/>
                <w:szCs w:val="22"/>
              </w:rPr>
              <w:t>лей средства местного бюджета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286EAD">
              <w:rPr>
                <w:sz w:val="22"/>
                <w:szCs w:val="22"/>
              </w:rPr>
              <w:t xml:space="preserve"> год   -  2 023 085</w:t>
            </w:r>
            <w:r w:rsidR="00192C47">
              <w:rPr>
                <w:sz w:val="22"/>
                <w:szCs w:val="22"/>
              </w:rPr>
              <w:t xml:space="preserve"> руб</w:t>
            </w:r>
            <w:r w:rsidR="00B201D2">
              <w:rPr>
                <w:sz w:val="22"/>
                <w:szCs w:val="22"/>
              </w:rPr>
              <w:t>лей средства местного бюджета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3212C2">
              <w:rPr>
                <w:sz w:val="22"/>
                <w:szCs w:val="22"/>
              </w:rPr>
              <w:t>вом периоде 2020–2022</w:t>
            </w:r>
            <w:r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>
              <w:rPr>
                <w:sz w:val="22"/>
                <w:szCs w:val="22"/>
              </w:rPr>
              <w:t>Лежневского</w:t>
            </w:r>
            <w:proofErr w:type="spellEnd"/>
            <w:r w:rsidR="004D0FF9">
              <w:rPr>
                <w:sz w:val="22"/>
                <w:szCs w:val="22"/>
              </w:rPr>
              <w:t xml:space="preserve"> муниципального района</w:t>
            </w:r>
            <w:r>
              <w:rPr>
                <w:sz w:val="22"/>
                <w:szCs w:val="22"/>
              </w:rPr>
              <w:t xml:space="preserve"> и бюджете </w:t>
            </w:r>
            <w:proofErr w:type="spellStart"/>
            <w:r>
              <w:rPr>
                <w:sz w:val="22"/>
                <w:szCs w:val="22"/>
              </w:rPr>
              <w:t>Новогоркинск</w:t>
            </w:r>
            <w:r w:rsidR="0080057D">
              <w:rPr>
                <w:sz w:val="22"/>
                <w:szCs w:val="22"/>
              </w:rPr>
              <w:t>ого</w:t>
            </w:r>
            <w:proofErr w:type="spellEnd"/>
            <w:r w:rsidR="0080057D">
              <w:rPr>
                <w:sz w:val="22"/>
                <w:szCs w:val="22"/>
              </w:rPr>
              <w:t xml:space="preserve"> сельского поселения  на 2020-2022</w:t>
            </w:r>
            <w:r>
              <w:rPr>
                <w:sz w:val="22"/>
                <w:szCs w:val="22"/>
              </w:rPr>
              <w:t xml:space="preserve"> годы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3.Подпрограмма «Благоустройство населенных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80057D">
        <w:rPr>
          <w:sz w:val="22"/>
          <w:szCs w:val="22"/>
        </w:rPr>
        <w:t>селение поселения составляет 326</w:t>
      </w:r>
      <w:r>
        <w:rPr>
          <w:sz w:val="22"/>
          <w:szCs w:val="22"/>
        </w:rPr>
        <w:t>9 чел.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917AB4" w:rsidRPr="00261A13" w:rsidRDefault="00192C47" w:rsidP="00261A13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C22373" w:rsidRDefault="00C2237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2.3.2.Озеленение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BE2626">
        <w:rPr>
          <w:color w:val="000000"/>
          <w:sz w:val="22"/>
          <w:szCs w:val="22"/>
        </w:rPr>
        <w:t>ное благоустройство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уровня комплексного благоустройства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>овершенствование системы комплексного благоустройства 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«Благоустройство населённых пунктов территории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E16DC1">
        <w:rPr>
          <w:b/>
          <w:sz w:val="22"/>
          <w:szCs w:val="22"/>
        </w:rPr>
        <w:t>в 2020–2022 годах – 8 1</w:t>
      </w:r>
      <w:r w:rsidR="00D16386">
        <w:rPr>
          <w:b/>
          <w:sz w:val="22"/>
          <w:szCs w:val="22"/>
        </w:rPr>
        <w:t>9</w:t>
      </w:r>
      <w:r w:rsidR="00D73546">
        <w:rPr>
          <w:b/>
          <w:sz w:val="22"/>
          <w:szCs w:val="22"/>
        </w:rPr>
        <w:t xml:space="preserve">1 570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Default="00192C47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средства местного бюджета ––  </w:t>
      </w:r>
      <w:r w:rsidR="00752235">
        <w:rPr>
          <w:b/>
          <w:sz w:val="22"/>
          <w:szCs w:val="22"/>
        </w:rPr>
        <w:t>7 091</w:t>
      </w:r>
      <w:r w:rsidR="00F448BA">
        <w:rPr>
          <w:b/>
          <w:sz w:val="22"/>
          <w:szCs w:val="22"/>
        </w:rPr>
        <w:t xml:space="preserve"> 570 рублей</w:t>
      </w:r>
      <w:r w:rsidR="00752235">
        <w:rPr>
          <w:b/>
          <w:sz w:val="22"/>
          <w:szCs w:val="22"/>
        </w:rPr>
        <w:t xml:space="preserve"> </w:t>
      </w:r>
    </w:p>
    <w:p w:rsidR="00752235" w:rsidRPr="00752235" w:rsidRDefault="00752235" w:rsidP="00192C47">
      <w:pPr>
        <w:jc w:val="both"/>
        <w:rPr>
          <w:b/>
          <w:sz w:val="22"/>
          <w:szCs w:val="22"/>
        </w:rPr>
      </w:pPr>
      <w:r w:rsidRPr="00752235">
        <w:rPr>
          <w:sz w:val="22"/>
          <w:szCs w:val="22"/>
        </w:rPr>
        <w:t>средства</w:t>
      </w:r>
      <w:r w:rsidR="004D0F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администрации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 – </w:t>
      </w:r>
      <w:r w:rsidRPr="0075223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 </w:t>
      </w:r>
      <w:r w:rsidRPr="00752235">
        <w:rPr>
          <w:b/>
          <w:sz w:val="22"/>
          <w:szCs w:val="22"/>
        </w:rPr>
        <w:t>100</w:t>
      </w:r>
      <w:r w:rsidR="00F448BA">
        <w:rPr>
          <w:b/>
          <w:sz w:val="22"/>
          <w:szCs w:val="22"/>
        </w:rPr>
        <w:t> </w:t>
      </w:r>
      <w:r w:rsidRPr="00752235">
        <w:rPr>
          <w:b/>
          <w:sz w:val="22"/>
          <w:szCs w:val="22"/>
        </w:rPr>
        <w:t>000</w:t>
      </w:r>
      <w:r w:rsidR="00F448BA">
        <w:rPr>
          <w:b/>
          <w:sz w:val="22"/>
          <w:szCs w:val="22"/>
        </w:rPr>
        <w:t xml:space="preserve"> рублей</w:t>
      </w:r>
      <w:r w:rsidRPr="00752235"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both"/>
        <w:rPr>
          <w:sz w:val="22"/>
          <w:szCs w:val="22"/>
        </w:rPr>
      </w:pPr>
    </w:p>
    <w:p w:rsidR="009915F8" w:rsidRPr="009915F8" w:rsidRDefault="00752235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2020 год  - </w:t>
      </w:r>
      <w:r w:rsidR="009915F8">
        <w:rPr>
          <w:b/>
          <w:sz w:val="22"/>
          <w:szCs w:val="22"/>
        </w:rPr>
        <w:t xml:space="preserve"> 3 910 000 рублей, </w:t>
      </w:r>
      <w:r w:rsidR="009915F8" w:rsidRPr="009915F8">
        <w:rPr>
          <w:sz w:val="22"/>
          <w:szCs w:val="22"/>
        </w:rPr>
        <w:t>в том числе:</w:t>
      </w:r>
    </w:p>
    <w:p w:rsidR="00752235" w:rsidRPr="00752235" w:rsidRDefault="00752235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2 810</w:t>
      </w:r>
      <w:r w:rsidR="00055BD3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000</w:t>
      </w:r>
      <w:r w:rsidR="00055BD3">
        <w:rPr>
          <w:b/>
          <w:sz w:val="22"/>
          <w:szCs w:val="22"/>
        </w:rPr>
        <w:t xml:space="preserve"> рублей</w:t>
      </w:r>
      <w:r>
        <w:rPr>
          <w:b/>
          <w:sz w:val="22"/>
          <w:szCs w:val="22"/>
        </w:rPr>
        <w:t xml:space="preserve"> – </w:t>
      </w:r>
      <w:r w:rsidRPr="00752235">
        <w:rPr>
          <w:sz w:val="22"/>
          <w:szCs w:val="22"/>
        </w:rPr>
        <w:t>средства местного бюджета</w:t>
      </w:r>
      <w:r>
        <w:rPr>
          <w:b/>
          <w:sz w:val="22"/>
          <w:szCs w:val="22"/>
        </w:rPr>
        <w:t xml:space="preserve"> </w:t>
      </w:r>
    </w:p>
    <w:p w:rsidR="00055BD3" w:rsidRDefault="00752235" w:rsidP="00752235">
      <w:pPr>
        <w:rPr>
          <w:b/>
          <w:sz w:val="22"/>
          <w:szCs w:val="22"/>
        </w:rPr>
      </w:pPr>
      <w:r w:rsidRPr="00752235">
        <w:rPr>
          <w:b/>
          <w:sz w:val="22"/>
          <w:szCs w:val="22"/>
        </w:rPr>
        <w:t>1 100</w:t>
      </w:r>
      <w:r w:rsidR="00055BD3">
        <w:rPr>
          <w:b/>
          <w:sz w:val="22"/>
          <w:szCs w:val="22"/>
        </w:rPr>
        <w:t> </w:t>
      </w:r>
      <w:r w:rsidRPr="00752235">
        <w:rPr>
          <w:b/>
          <w:sz w:val="22"/>
          <w:szCs w:val="22"/>
        </w:rPr>
        <w:t>000</w:t>
      </w:r>
      <w:r w:rsidR="00055BD3">
        <w:rPr>
          <w:b/>
          <w:sz w:val="22"/>
          <w:szCs w:val="22"/>
        </w:rPr>
        <w:t xml:space="preserve"> рублей </w:t>
      </w:r>
      <w:r w:rsidRPr="00752235">
        <w:rPr>
          <w:sz w:val="22"/>
          <w:szCs w:val="22"/>
        </w:rPr>
        <w:t xml:space="preserve"> – средства</w:t>
      </w:r>
      <w:r>
        <w:rPr>
          <w:b/>
          <w:sz w:val="22"/>
          <w:szCs w:val="22"/>
        </w:rPr>
        <w:t xml:space="preserve"> </w:t>
      </w:r>
      <w:r w:rsidRPr="00752235">
        <w:rPr>
          <w:sz w:val="22"/>
          <w:szCs w:val="22"/>
        </w:rPr>
        <w:t xml:space="preserve">администрации </w:t>
      </w:r>
      <w:proofErr w:type="spellStart"/>
      <w:r w:rsidRPr="00752235">
        <w:rPr>
          <w:sz w:val="22"/>
          <w:szCs w:val="22"/>
        </w:rPr>
        <w:t>Лежневского</w:t>
      </w:r>
      <w:proofErr w:type="spellEnd"/>
      <w:r w:rsidRPr="00752235">
        <w:rPr>
          <w:sz w:val="22"/>
          <w:szCs w:val="22"/>
        </w:rPr>
        <w:t xml:space="preserve"> муниципального района </w:t>
      </w:r>
      <w:r w:rsidR="0080057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</w:t>
      </w:r>
      <w:r w:rsidR="00055BD3">
        <w:rPr>
          <w:b/>
          <w:sz w:val="22"/>
          <w:szCs w:val="22"/>
        </w:rPr>
        <w:t xml:space="preserve">2021 год  - 2 258 485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80057D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055BD3">
        <w:rPr>
          <w:b/>
          <w:sz w:val="22"/>
          <w:szCs w:val="22"/>
        </w:rPr>
        <w:t xml:space="preserve"> год  - 2 023 085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4158DB">
        <w:rPr>
          <w:sz w:val="22"/>
          <w:szCs w:val="22"/>
        </w:rPr>
        <w:t>отренные в плановом периоде 2020–2022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4158DB">
        <w:rPr>
          <w:sz w:val="22"/>
          <w:szCs w:val="22"/>
        </w:rPr>
        <w:t>нов об областном бюджете на 2020-2022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«Благоустройство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192C47" w:rsidRDefault="00192C47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199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8"/>
        <w:gridCol w:w="2694"/>
        <w:gridCol w:w="1843"/>
        <w:gridCol w:w="850"/>
        <w:gridCol w:w="1134"/>
        <w:gridCol w:w="1134"/>
        <w:gridCol w:w="1134"/>
        <w:gridCol w:w="1273"/>
        <w:gridCol w:w="1285"/>
      </w:tblGrid>
      <w:tr w:rsidR="00192C47" w:rsidTr="000661C4">
        <w:trPr>
          <w:gridAfter w:val="1"/>
          <w:wAfter w:w="1285" w:type="dxa"/>
          <w:cantSplit/>
          <w:trHeight w:val="7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0661C4">
        <w:trPr>
          <w:gridAfter w:val="1"/>
          <w:wAfter w:w="1285" w:type="dxa"/>
          <w:cantSplit/>
          <w:trHeight w:val="11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036FDC" w:rsidP="00E07E99">
            <w:pPr>
              <w:spacing w:line="276" w:lineRule="auto"/>
            </w:pPr>
            <w:r w:rsidRPr="001D1A06">
              <w:rPr>
                <w:sz w:val="22"/>
                <w:szCs w:val="22"/>
              </w:rPr>
              <w:t>1 7</w:t>
            </w:r>
            <w:r w:rsidR="0080057D" w:rsidRPr="001D1A06">
              <w:rPr>
                <w:sz w:val="22"/>
                <w:szCs w:val="22"/>
              </w:rPr>
              <w:t>7</w:t>
            </w:r>
            <w:r w:rsidR="00192C47" w:rsidRPr="001D1A06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6F2614" w:rsidTr="000661C4">
        <w:trPr>
          <w:gridAfter w:val="1"/>
          <w:wAfter w:w="1285" w:type="dxa"/>
          <w:cantSplit/>
          <w:trHeight w:val="11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687756" w:rsidRDefault="00687756">
            <w:pPr>
              <w:spacing w:line="276" w:lineRule="auto"/>
            </w:pPr>
            <w:r w:rsidRPr="00687756"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6F2614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Оформление проектно-сметной документации на монтажные работы линии уличного освещения </w:t>
            </w:r>
            <w:r w:rsidR="00FA44E8" w:rsidRPr="006F2614">
              <w:rPr>
                <w:sz w:val="22"/>
                <w:szCs w:val="22"/>
              </w:rPr>
              <w:t>по адресу: ул..Большая Шуйская от примыкания ул</w:t>
            </w:r>
            <w:proofErr w:type="gramStart"/>
            <w:r w:rsidR="00FA44E8" w:rsidRPr="006F2614">
              <w:rPr>
                <w:sz w:val="22"/>
                <w:szCs w:val="22"/>
              </w:rPr>
              <w:t>.С</w:t>
            </w:r>
            <w:proofErr w:type="gramEnd"/>
            <w:r w:rsidR="00FA44E8"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="00FA44E8" w:rsidRPr="006F2614">
              <w:rPr>
                <w:sz w:val="22"/>
                <w:szCs w:val="22"/>
              </w:rPr>
              <w:t>р.Уводь</w:t>
            </w:r>
            <w:proofErr w:type="spellEnd"/>
            <w:r w:rsidR="00FA44E8"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="00FA44E8" w:rsidRPr="006F2614">
              <w:rPr>
                <w:sz w:val="22"/>
                <w:szCs w:val="22"/>
              </w:rPr>
              <w:t>Лежневском</w:t>
            </w:r>
            <w:proofErr w:type="spellEnd"/>
            <w:r w:rsidR="00FA44E8"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4E8" w:rsidRPr="001D1A06" w:rsidRDefault="00FA44E8" w:rsidP="00FA44E8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FA44E8" w:rsidRPr="001D1A06" w:rsidRDefault="00FA44E8" w:rsidP="00FA44E8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FA44E8" w:rsidRPr="001D1A06" w:rsidRDefault="00FA44E8" w:rsidP="00FA44E8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6F2614" w:rsidRPr="001D1A06" w:rsidRDefault="00FA44E8" w:rsidP="00FA44E8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>
            <w:pPr>
              <w:spacing w:line="276" w:lineRule="auto"/>
              <w:ind w:left="-65"/>
            </w:pPr>
            <w: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>
            <w:pPr>
              <w:spacing w:line="276" w:lineRule="auto"/>
            </w:pPr>
            <w:r w:rsidRPr="006F2614">
              <w:rPr>
                <w:sz w:val="22"/>
                <w:szCs w:val="22"/>
              </w:rPr>
              <w:t xml:space="preserve">Бюджет администрации </w:t>
            </w:r>
            <w:proofErr w:type="spellStart"/>
            <w:r w:rsidRPr="006F2614">
              <w:rPr>
                <w:sz w:val="22"/>
                <w:szCs w:val="22"/>
              </w:rPr>
              <w:t>Лежневского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 w:rsidP="00E07E99">
            <w:pPr>
              <w:spacing w:line="276" w:lineRule="auto"/>
            </w:pPr>
            <w: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 w:rsidP="0080057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2614" w:rsidRPr="001D1A06" w:rsidRDefault="00FA44E8" w:rsidP="0080057D">
            <w:pPr>
              <w:spacing w:line="276" w:lineRule="auto"/>
              <w:jc w:val="center"/>
            </w:pPr>
            <w:r>
              <w:t>0,00</w:t>
            </w:r>
          </w:p>
        </w:tc>
      </w:tr>
      <w:tr w:rsidR="00687756" w:rsidTr="000661C4">
        <w:trPr>
          <w:gridAfter w:val="1"/>
          <w:wAfter w:w="1285" w:type="dxa"/>
          <w:cantSplit/>
          <w:trHeight w:val="11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687756" w:rsidRDefault="00687756">
            <w:pPr>
              <w:spacing w:line="276" w:lineRule="auto"/>
            </w:pPr>
            <w:r w:rsidRPr="00687756"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Проведение кадастровых работ по оформлению земельных участков, связанных с монтажными работами линии уличного освещения </w:t>
            </w:r>
            <w:r w:rsidRPr="006F2614">
              <w:rPr>
                <w:sz w:val="22"/>
                <w:szCs w:val="22"/>
              </w:rPr>
              <w:t>по адресу: ул..Большая Шуйская от примыкания ул</w:t>
            </w:r>
            <w:proofErr w:type="gramStart"/>
            <w:r w:rsidRPr="006F2614">
              <w:rPr>
                <w:sz w:val="22"/>
                <w:szCs w:val="22"/>
              </w:rPr>
              <w:t>.С</w:t>
            </w:r>
            <w:proofErr w:type="gramEnd"/>
            <w:r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Pr="006F2614">
              <w:rPr>
                <w:sz w:val="22"/>
                <w:szCs w:val="22"/>
              </w:rPr>
              <w:t>р.Уводь</w:t>
            </w:r>
            <w:proofErr w:type="spellEnd"/>
            <w:r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Pr="006F2614">
              <w:rPr>
                <w:sz w:val="22"/>
                <w:szCs w:val="22"/>
              </w:rPr>
              <w:t>Лежневском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687756" w:rsidRPr="001D1A06" w:rsidRDefault="00687756" w:rsidP="00687756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687756" w:rsidRPr="001D1A06" w:rsidRDefault="00687756" w:rsidP="00687756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687756" w:rsidRPr="001D1A06" w:rsidRDefault="00687756" w:rsidP="00687756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</w:pPr>
            <w:r w:rsidRPr="006F2614">
              <w:rPr>
                <w:sz w:val="22"/>
                <w:szCs w:val="22"/>
              </w:rPr>
              <w:t xml:space="preserve">Бюджет администрации </w:t>
            </w:r>
            <w:proofErr w:type="spellStart"/>
            <w:r w:rsidRPr="006F2614">
              <w:rPr>
                <w:sz w:val="22"/>
                <w:szCs w:val="22"/>
              </w:rPr>
              <w:t>Лежневского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1D1A06" w:rsidRDefault="00687756" w:rsidP="0068775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687756" w:rsidTr="000661C4">
        <w:trPr>
          <w:cantSplit/>
          <w:trHeight w:val="307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1D1A06">
            <w:r>
              <w:rPr>
                <w:sz w:val="22"/>
                <w:szCs w:val="22"/>
              </w:rPr>
              <w:t>4</w:t>
            </w:r>
          </w:p>
          <w:p w:rsidR="00687756" w:rsidRPr="006F2614" w:rsidRDefault="00687756" w:rsidP="001D1A06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1D1A06">
            <w:r w:rsidRPr="006F2614">
              <w:rPr>
                <w:sz w:val="22"/>
                <w:szCs w:val="22"/>
              </w:rPr>
              <w:t>Выполнение работ по монтажу линии уличного освещения по адресу: ул..Большая Шуйская от примыкания ул</w:t>
            </w:r>
            <w:proofErr w:type="gramStart"/>
            <w:r w:rsidRPr="006F2614">
              <w:rPr>
                <w:sz w:val="22"/>
                <w:szCs w:val="22"/>
              </w:rPr>
              <w:t>.С</w:t>
            </w:r>
            <w:proofErr w:type="gramEnd"/>
            <w:r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Pr="006F2614">
              <w:rPr>
                <w:sz w:val="22"/>
                <w:szCs w:val="22"/>
              </w:rPr>
              <w:t>р.Уводь</w:t>
            </w:r>
            <w:proofErr w:type="spellEnd"/>
            <w:r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Pr="006F2614">
              <w:rPr>
                <w:sz w:val="22"/>
                <w:szCs w:val="22"/>
              </w:rPr>
              <w:t>Лежневском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1D1A06">
            <w:r w:rsidRPr="006F2614">
              <w:rPr>
                <w:sz w:val="22"/>
                <w:szCs w:val="22"/>
              </w:rPr>
              <w:t xml:space="preserve">Администрация </w:t>
            </w:r>
          </w:p>
          <w:p w:rsidR="00687756" w:rsidRPr="006F2614" w:rsidRDefault="00687756" w:rsidP="001D1A06">
            <w:proofErr w:type="spellStart"/>
            <w:r w:rsidRPr="006F2614">
              <w:rPr>
                <w:sz w:val="22"/>
                <w:szCs w:val="22"/>
              </w:rPr>
              <w:t>Новогоркинского</w:t>
            </w:r>
            <w:proofErr w:type="spellEnd"/>
            <w:r w:rsidRPr="006F2614">
              <w:rPr>
                <w:sz w:val="22"/>
                <w:szCs w:val="22"/>
              </w:rPr>
              <w:t xml:space="preserve"> </w:t>
            </w:r>
          </w:p>
          <w:p w:rsidR="00687756" w:rsidRPr="006F2614" w:rsidRDefault="00687756" w:rsidP="001D1A06">
            <w:r w:rsidRPr="006F2614">
              <w:rPr>
                <w:sz w:val="22"/>
                <w:szCs w:val="22"/>
              </w:rPr>
              <w:t xml:space="preserve">сельского </w:t>
            </w:r>
          </w:p>
          <w:p w:rsidR="00687756" w:rsidRPr="006F2614" w:rsidRDefault="00687756" w:rsidP="001D1A06">
            <w:r w:rsidRPr="006F2614">
              <w:rPr>
                <w:sz w:val="22"/>
                <w:szCs w:val="22"/>
              </w:rPr>
              <w:t>поселения</w:t>
            </w:r>
          </w:p>
          <w:p w:rsidR="00687756" w:rsidRPr="006F2614" w:rsidRDefault="00687756" w:rsidP="001D1A0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E07E99">
            <w:r w:rsidRPr="006F2614"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1D1A06">
            <w:r w:rsidRPr="006F2614">
              <w:rPr>
                <w:sz w:val="22"/>
                <w:szCs w:val="22"/>
              </w:rPr>
              <w:t xml:space="preserve">Бюджет администрации </w:t>
            </w:r>
            <w:proofErr w:type="spellStart"/>
            <w:r w:rsidRPr="006F2614">
              <w:rPr>
                <w:sz w:val="22"/>
                <w:szCs w:val="22"/>
              </w:rPr>
              <w:t>Лежневского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2D799C">
            <w:pPr>
              <w:jc w:val="center"/>
              <w:outlineLvl w:val="0"/>
            </w:pPr>
            <w:r w:rsidRPr="006F2614">
              <w:rPr>
                <w:sz w:val="22"/>
                <w:szCs w:val="22"/>
              </w:rPr>
              <w:t>700 000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6F2614" w:rsidRDefault="00687756" w:rsidP="002D799C">
            <w:pPr>
              <w:spacing w:after="200"/>
              <w:jc w:val="center"/>
              <w:outlineLvl w:val="0"/>
            </w:pPr>
            <w:r w:rsidRPr="006F2614">
              <w:rPr>
                <w:sz w:val="22"/>
                <w:szCs w:val="22"/>
              </w:rPr>
              <w:t>0,00</w:t>
            </w:r>
          </w:p>
          <w:p w:rsidR="00687756" w:rsidRPr="006F2614" w:rsidRDefault="00687756" w:rsidP="002D799C">
            <w:pPr>
              <w:spacing w:after="200"/>
              <w:jc w:val="center"/>
              <w:outlineLvl w:val="0"/>
            </w:pPr>
          </w:p>
          <w:p w:rsidR="00687756" w:rsidRPr="006F2614" w:rsidRDefault="00687756" w:rsidP="002D799C">
            <w:pPr>
              <w:jc w:val="center"/>
              <w:outlineLvl w:val="0"/>
            </w:pPr>
          </w:p>
          <w:p w:rsidR="00687756" w:rsidRPr="006F2614" w:rsidRDefault="00687756" w:rsidP="002D799C">
            <w:pPr>
              <w:spacing w:after="200"/>
              <w:jc w:val="center"/>
              <w:outlineLvl w:val="0"/>
            </w:pPr>
          </w:p>
          <w:p w:rsidR="00687756" w:rsidRPr="006F2614" w:rsidRDefault="00687756" w:rsidP="002D799C">
            <w:pPr>
              <w:spacing w:after="200"/>
              <w:jc w:val="center"/>
              <w:outlineLvl w:val="0"/>
            </w:pPr>
          </w:p>
          <w:p w:rsidR="00687756" w:rsidRPr="006F2614" w:rsidRDefault="00687756" w:rsidP="002D799C">
            <w:pPr>
              <w:jc w:val="center"/>
              <w:outlineLvl w:val="0"/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2D799C" w:rsidRDefault="00687756" w:rsidP="002D799C">
            <w:pPr>
              <w:spacing w:after="200"/>
              <w:jc w:val="center"/>
              <w:outlineLvl w:val="0"/>
            </w:pPr>
            <w:r w:rsidRPr="006F2614">
              <w:rPr>
                <w:sz w:val="22"/>
                <w:szCs w:val="22"/>
              </w:rPr>
              <w:t>0,00</w:t>
            </w:r>
          </w:p>
          <w:p w:rsidR="00687756" w:rsidRPr="002D799C" w:rsidRDefault="00687756" w:rsidP="002D799C">
            <w:pPr>
              <w:spacing w:after="200"/>
              <w:jc w:val="center"/>
              <w:outlineLvl w:val="0"/>
            </w:pPr>
          </w:p>
          <w:p w:rsidR="00687756" w:rsidRPr="002D799C" w:rsidRDefault="00687756" w:rsidP="002D799C">
            <w:pPr>
              <w:jc w:val="center"/>
              <w:outlineLvl w:val="0"/>
            </w:pPr>
          </w:p>
        </w:tc>
        <w:tc>
          <w:tcPr>
            <w:tcW w:w="1285" w:type="dxa"/>
          </w:tcPr>
          <w:p w:rsidR="00687756" w:rsidRDefault="00687756" w:rsidP="0041547D">
            <w:pPr>
              <w:spacing w:after="200" w:line="276" w:lineRule="auto"/>
            </w:pPr>
          </w:p>
          <w:p w:rsidR="00687756" w:rsidRDefault="00687756" w:rsidP="0041547D">
            <w:pPr>
              <w:spacing w:after="200" w:line="276" w:lineRule="auto"/>
            </w:pPr>
          </w:p>
          <w:p w:rsidR="00687756" w:rsidRDefault="00687756" w:rsidP="0041547D">
            <w:pPr>
              <w:spacing w:after="200" w:line="276" w:lineRule="auto"/>
            </w:pPr>
          </w:p>
          <w:p w:rsidR="00687756" w:rsidRDefault="00687756" w:rsidP="0041547D">
            <w:pPr>
              <w:spacing w:after="200" w:line="276" w:lineRule="auto"/>
            </w:pPr>
          </w:p>
          <w:p w:rsidR="00687756" w:rsidRDefault="00687756" w:rsidP="0041547D">
            <w:pPr>
              <w:jc w:val="center"/>
            </w:pPr>
          </w:p>
        </w:tc>
      </w:tr>
      <w:tr w:rsidR="00687756" w:rsidTr="000661C4">
        <w:trPr>
          <w:gridAfter w:val="1"/>
          <w:wAfter w:w="1285" w:type="dxa"/>
          <w:cantSplit/>
          <w:trHeight w:val="11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C0B89">
              <w:rPr>
                <w:sz w:val="22"/>
                <w:szCs w:val="22"/>
              </w:rPr>
              <w:t xml:space="preserve">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 xml:space="preserve">Установка дополнительных светильников уличного освещения на территории поселения: 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.Б</w:t>
            </w:r>
            <w:proofErr w:type="gramEnd"/>
            <w:r w:rsidRPr="005C0B89">
              <w:rPr>
                <w:sz w:val="22"/>
                <w:szCs w:val="22"/>
              </w:rPr>
              <w:t>орисцево</w:t>
            </w:r>
            <w:proofErr w:type="spellEnd"/>
            <w:r w:rsidRPr="005C0B89">
              <w:rPr>
                <w:sz w:val="22"/>
                <w:szCs w:val="22"/>
              </w:rPr>
              <w:t xml:space="preserve"> – 1шт.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.Б</w:t>
            </w:r>
            <w:proofErr w:type="gramEnd"/>
            <w:r w:rsidRPr="005C0B89">
              <w:rPr>
                <w:sz w:val="22"/>
                <w:szCs w:val="22"/>
              </w:rPr>
              <w:t>руснижново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.Г</w:t>
            </w:r>
            <w:proofErr w:type="gramEnd"/>
            <w:r w:rsidRPr="005C0B89">
              <w:rPr>
                <w:sz w:val="22"/>
                <w:szCs w:val="22"/>
              </w:rPr>
              <w:t>резино</w:t>
            </w:r>
            <w:proofErr w:type="spellEnd"/>
            <w:r w:rsidRPr="005C0B89">
              <w:rPr>
                <w:sz w:val="22"/>
                <w:szCs w:val="22"/>
              </w:rPr>
              <w:t xml:space="preserve"> – 6шт.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етково</w:t>
            </w:r>
            <w:proofErr w:type="spellEnd"/>
            <w:r w:rsidRPr="005C0B89">
              <w:rPr>
                <w:sz w:val="22"/>
                <w:szCs w:val="22"/>
              </w:rPr>
              <w:t xml:space="preserve"> – 3шт.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удино</w:t>
            </w:r>
            <w:proofErr w:type="spellEnd"/>
            <w:r w:rsidRPr="005C0B89">
              <w:rPr>
                <w:sz w:val="22"/>
                <w:szCs w:val="22"/>
              </w:rPr>
              <w:t xml:space="preserve"> – 3шт.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 xml:space="preserve">ьяково – 1шт.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ягильково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.Е</w:t>
            </w:r>
            <w:proofErr w:type="gramEnd"/>
            <w:r w:rsidRPr="005C0B89">
              <w:rPr>
                <w:sz w:val="22"/>
                <w:szCs w:val="22"/>
              </w:rPr>
              <w:t>сино</w:t>
            </w:r>
            <w:proofErr w:type="spellEnd"/>
            <w:r w:rsidRPr="005C0B89">
              <w:rPr>
                <w:sz w:val="22"/>
                <w:szCs w:val="22"/>
              </w:rPr>
              <w:t xml:space="preserve"> – 1шт. 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.К</w:t>
            </w:r>
            <w:proofErr w:type="gramEnd"/>
            <w:r w:rsidRPr="005C0B89">
              <w:rPr>
                <w:sz w:val="22"/>
                <w:szCs w:val="22"/>
              </w:rPr>
              <w:t>орнево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.К</w:t>
            </w:r>
            <w:proofErr w:type="gramEnd"/>
            <w:r w:rsidRPr="005C0B89">
              <w:rPr>
                <w:sz w:val="22"/>
                <w:szCs w:val="22"/>
              </w:rPr>
              <w:t>оровиха</w:t>
            </w:r>
            <w:proofErr w:type="spellEnd"/>
            <w:r w:rsidRPr="005C0B89">
              <w:rPr>
                <w:sz w:val="22"/>
                <w:szCs w:val="22"/>
              </w:rPr>
              <w:t xml:space="preserve"> – 4шт.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.П</w:t>
            </w:r>
            <w:proofErr w:type="gramEnd"/>
            <w:r w:rsidRPr="005C0B89">
              <w:rPr>
                <w:sz w:val="22"/>
                <w:szCs w:val="22"/>
              </w:rPr>
              <w:t xml:space="preserve">анютино – 1шт. </w:t>
            </w:r>
          </w:p>
          <w:p w:rsidR="00687756" w:rsidRPr="005C0B89" w:rsidRDefault="00687756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.С</w:t>
            </w:r>
            <w:proofErr w:type="gramEnd"/>
            <w:r w:rsidRPr="005C0B89">
              <w:rPr>
                <w:sz w:val="22"/>
                <w:szCs w:val="22"/>
              </w:rPr>
              <w:t>тарый Карачун-1шт.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1D1A06">
            <w:r w:rsidRPr="002D799C">
              <w:rPr>
                <w:sz w:val="22"/>
                <w:szCs w:val="22"/>
              </w:rPr>
              <w:t xml:space="preserve">Администрация </w:t>
            </w:r>
          </w:p>
          <w:p w:rsidR="00687756" w:rsidRPr="002D799C" w:rsidRDefault="00687756" w:rsidP="001D1A06">
            <w:proofErr w:type="spellStart"/>
            <w:r w:rsidRPr="002D799C">
              <w:rPr>
                <w:sz w:val="22"/>
                <w:szCs w:val="22"/>
              </w:rPr>
              <w:t>Новогоркинского</w:t>
            </w:r>
            <w:proofErr w:type="spellEnd"/>
            <w:r w:rsidRPr="002D799C">
              <w:rPr>
                <w:sz w:val="22"/>
                <w:szCs w:val="22"/>
              </w:rPr>
              <w:t xml:space="preserve"> </w:t>
            </w:r>
          </w:p>
          <w:p w:rsidR="00687756" w:rsidRPr="002D799C" w:rsidRDefault="00687756" w:rsidP="001D1A06">
            <w:r w:rsidRPr="002D799C">
              <w:rPr>
                <w:sz w:val="22"/>
                <w:szCs w:val="22"/>
              </w:rPr>
              <w:t xml:space="preserve">сельского </w:t>
            </w:r>
          </w:p>
          <w:p w:rsidR="00687756" w:rsidRPr="002D799C" w:rsidRDefault="00687756" w:rsidP="001D1A06">
            <w:r w:rsidRPr="002D799C">
              <w:rPr>
                <w:sz w:val="22"/>
                <w:szCs w:val="22"/>
              </w:rPr>
              <w:t>поселения</w:t>
            </w:r>
          </w:p>
          <w:p w:rsidR="00687756" w:rsidRPr="002D799C" w:rsidRDefault="00687756" w:rsidP="001D1A06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E07E99">
            <w: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1D1A06">
            <w:r w:rsidRPr="002D799C">
              <w:rPr>
                <w:sz w:val="22"/>
                <w:szCs w:val="22"/>
              </w:rPr>
              <w:t>Бюджет администрации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</w:t>
            </w:r>
            <w:r w:rsidRPr="002D799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2D799C">
            <w:pPr>
              <w:jc w:val="center"/>
            </w:pPr>
            <w:r>
              <w:rPr>
                <w:sz w:val="22"/>
                <w:szCs w:val="22"/>
              </w:rPr>
              <w:t>285</w:t>
            </w:r>
            <w:r w:rsidRPr="002D799C">
              <w:rPr>
                <w:sz w:val="22"/>
                <w:szCs w:val="22"/>
              </w:rPr>
              <w:t>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2D799C">
            <w:pPr>
              <w:jc w:val="center"/>
            </w:pPr>
            <w:r w:rsidRPr="002D799C">
              <w:rPr>
                <w:sz w:val="22"/>
                <w:szCs w:val="22"/>
              </w:rPr>
              <w:t>0,00</w:t>
            </w:r>
          </w:p>
          <w:p w:rsidR="00687756" w:rsidRPr="002D799C" w:rsidRDefault="00687756" w:rsidP="002D799C">
            <w:pPr>
              <w:jc w:val="center"/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2D799C" w:rsidRDefault="00687756" w:rsidP="002D799C">
            <w:pPr>
              <w:jc w:val="center"/>
            </w:pPr>
            <w:r w:rsidRPr="002D799C">
              <w:rPr>
                <w:sz w:val="22"/>
                <w:szCs w:val="22"/>
              </w:rPr>
              <w:t>0,00</w:t>
            </w: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  <w:p w:rsidR="00687756" w:rsidRPr="002D799C" w:rsidRDefault="00687756" w:rsidP="002D799C">
            <w:pPr>
              <w:jc w:val="center"/>
            </w:pPr>
          </w:p>
        </w:tc>
      </w:tr>
      <w:tr w:rsidR="00687756" w:rsidTr="000661C4">
        <w:trPr>
          <w:gridAfter w:val="1"/>
          <w:wAfter w:w="1285" w:type="dxa"/>
          <w:cantSplit/>
          <w:trHeight w:val="69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F45DB5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629</w:t>
            </w:r>
            <w:r w:rsidR="0068775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366 485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311 085</w:t>
            </w:r>
          </w:p>
        </w:tc>
      </w:tr>
      <w:tr w:rsidR="00687756" w:rsidTr="000661C4">
        <w:trPr>
          <w:gridAfter w:val="1"/>
          <w:wAfter w:w="1285" w:type="dxa"/>
          <w:cantSplit/>
          <w:trHeight w:val="69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Планировка земельного</w:t>
            </w:r>
            <w:r w:rsidRPr="000500D0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 под установку детской  площадки,</w:t>
            </w:r>
            <w:r w:rsidRPr="000500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 детской</w:t>
            </w:r>
            <w:r w:rsidRPr="000500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</w:t>
            </w:r>
            <w:r w:rsidRPr="000500D0">
              <w:rPr>
                <w:sz w:val="22"/>
                <w:szCs w:val="22"/>
              </w:rPr>
              <w:t xml:space="preserve"> и содержание в надлежащем состоянии существующих детских 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 w:rsidRPr="000500D0">
              <w:rPr>
                <w:sz w:val="22"/>
                <w:szCs w:val="22"/>
              </w:rPr>
              <w:t xml:space="preserve">Администрация </w:t>
            </w:r>
          </w:p>
          <w:p w:rsidR="00687756" w:rsidRPr="000500D0" w:rsidRDefault="00687756">
            <w:pPr>
              <w:spacing w:line="276" w:lineRule="auto"/>
            </w:pPr>
            <w:proofErr w:type="spellStart"/>
            <w:r w:rsidRPr="000500D0">
              <w:rPr>
                <w:sz w:val="22"/>
                <w:szCs w:val="22"/>
              </w:rPr>
              <w:t>Новогоркинского</w:t>
            </w:r>
            <w:proofErr w:type="spellEnd"/>
            <w:r w:rsidRPr="000500D0">
              <w:rPr>
                <w:sz w:val="22"/>
                <w:szCs w:val="22"/>
              </w:rPr>
              <w:t xml:space="preserve"> </w:t>
            </w:r>
          </w:p>
          <w:p w:rsidR="00687756" w:rsidRPr="000500D0" w:rsidRDefault="00687756">
            <w:pPr>
              <w:spacing w:line="276" w:lineRule="auto"/>
            </w:pPr>
            <w:r w:rsidRPr="000500D0">
              <w:rPr>
                <w:sz w:val="22"/>
                <w:szCs w:val="22"/>
              </w:rPr>
              <w:t xml:space="preserve">сельского </w:t>
            </w:r>
          </w:p>
          <w:p w:rsidR="00687756" w:rsidRPr="000500D0" w:rsidRDefault="00687756">
            <w:pPr>
              <w:spacing w:line="276" w:lineRule="auto"/>
            </w:pPr>
            <w:r w:rsidRPr="000500D0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>
            <w:pPr>
              <w:spacing w:line="276" w:lineRule="auto"/>
            </w:pPr>
            <w:r w:rsidRPr="000500D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  <w:r w:rsidRPr="000500D0">
              <w:rPr>
                <w:sz w:val="22"/>
                <w:szCs w:val="22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 w:rsidP="002D799C">
            <w:pPr>
              <w:spacing w:line="276" w:lineRule="auto"/>
              <w:jc w:val="center"/>
            </w:pPr>
            <w:r w:rsidRPr="000500D0">
              <w:rPr>
                <w:sz w:val="22"/>
                <w:szCs w:val="22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Pr="000500D0" w:rsidRDefault="00687756" w:rsidP="002D799C">
            <w:pPr>
              <w:spacing w:line="276" w:lineRule="auto"/>
              <w:jc w:val="center"/>
            </w:pPr>
            <w:r w:rsidRPr="000500D0">
              <w:rPr>
                <w:sz w:val="22"/>
                <w:szCs w:val="22"/>
              </w:rPr>
              <w:t>0,00</w:t>
            </w:r>
          </w:p>
        </w:tc>
      </w:tr>
      <w:tr w:rsidR="00687756" w:rsidTr="000661C4">
        <w:trPr>
          <w:gridAfter w:val="1"/>
          <w:wAfter w:w="1285" w:type="dxa"/>
          <w:cantSplit/>
          <w:trHeight w:val="69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87756" w:rsidRPr="006F2614" w:rsidTr="000661C4">
        <w:trPr>
          <w:gridAfter w:val="1"/>
          <w:wAfter w:w="1285" w:type="dxa"/>
          <w:cantSplit/>
          <w:trHeight w:val="77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687756" w:rsidTr="000661C4">
        <w:trPr>
          <w:gridAfter w:val="1"/>
          <w:wAfter w:w="1285" w:type="dxa"/>
          <w:cantSplit/>
          <w:trHeight w:val="251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="000661C4" w:rsidRPr="000661C4">
              <w:rPr>
                <w:sz w:val="22"/>
                <w:szCs w:val="22"/>
              </w:rPr>
              <w:t>кронирование</w:t>
            </w:r>
            <w:proofErr w:type="spellEnd"/>
            <w:r w:rsidR="000661C4"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</w:tc>
      </w:tr>
      <w:tr w:rsidR="00687756" w:rsidTr="00FE65F9">
        <w:trPr>
          <w:gridAfter w:val="1"/>
          <w:wAfter w:w="1285" w:type="dxa"/>
          <w:cantSplit/>
          <w:trHeight w:val="19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Pr="001D1A06" w:rsidRDefault="006877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F45DB5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687756">
              <w:rPr>
                <w:sz w:val="22"/>
                <w:szCs w:val="22"/>
              </w:rPr>
              <w:t>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0, 000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</w:tc>
      </w:tr>
      <w:tr w:rsidR="00687756" w:rsidTr="000661C4">
        <w:trPr>
          <w:gridAfter w:val="1"/>
          <w:wAfter w:w="1285" w:type="dxa"/>
          <w:cantSplit/>
          <w:trHeight w:val="76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87756" w:rsidRDefault="00687756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87756" w:rsidRDefault="00687756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87756" w:rsidRDefault="00687756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2020-2022гг.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687756" w:rsidRDefault="00687756" w:rsidP="002D4E8C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  <w:p w:rsidR="00687756" w:rsidRDefault="00687756" w:rsidP="002D799C">
            <w:pPr>
              <w:spacing w:line="276" w:lineRule="auto"/>
              <w:jc w:val="center"/>
            </w:pPr>
          </w:p>
        </w:tc>
      </w:tr>
      <w:tr w:rsidR="00FE65F9" w:rsidTr="00FE65F9">
        <w:trPr>
          <w:gridAfter w:val="1"/>
          <w:wAfter w:w="1285" w:type="dxa"/>
          <w:cantSplit/>
          <w:trHeight w:val="45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F9" w:rsidRDefault="00FE65F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F9" w:rsidRPr="00FE65F9" w:rsidRDefault="00FE65F9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F9" w:rsidRDefault="00FE65F9" w:rsidP="007639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F9" w:rsidRDefault="00FE65F9" w:rsidP="002D4E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F9" w:rsidRDefault="00FE65F9" w:rsidP="002D4E8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F9" w:rsidRPr="00FE65F9" w:rsidRDefault="00FE65F9" w:rsidP="002D79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E65F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E65F9">
              <w:rPr>
                <w:b/>
                <w:sz w:val="22"/>
                <w:szCs w:val="22"/>
              </w:rPr>
              <w:t>910 000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F9" w:rsidRPr="00FE65F9" w:rsidRDefault="00FE65F9" w:rsidP="002D79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E65F9">
              <w:rPr>
                <w:b/>
                <w:sz w:val="22"/>
                <w:szCs w:val="22"/>
              </w:rPr>
              <w:t>2 258 485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F9" w:rsidRPr="00FE65F9" w:rsidRDefault="00FE65F9" w:rsidP="002D799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E65F9">
              <w:rPr>
                <w:b/>
                <w:sz w:val="22"/>
                <w:szCs w:val="22"/>
              </w:rPr>
              <w:t>2 023 085</w:t>
            </w: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16.12.2019г. № 75-ОЗ «Об областном бюджете на 2020 и плановый период 2021-2022 годы» </w:t>
      </w:r>
    </w:p>
    <w:p w:rsidR="00A10045" w:rsidRPr="000661C4" w:rsidRDefault="00A10045" w:rsidP="000661C4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FE65F9" w:rsidRDefault="00FE65F9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</w:t>
            </w:r>
            <w:r w:rsidRPr="0076606E"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6606E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</w:t>
            </w:r>
            <w:r w:rsidRPr="0076606E">
              <w:rPr>
                <w:rFonts w:eastAsia="SimSun"/>
                <w:bCs/>
                <w:kern w:val="2"/>
                <w:lang w:eastAsia="ar-SA"/>
              </w:rPr>
              <w:lastRenderedPageBreak/>
              <w:t>объектов наружного  уличного освещения для бесперебойного освещения территории поселения</w:t>
            </w:r>
            <w:r w:rsidR="0041547D" w:rsidRPr="0076606E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510737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7" w:rsidRPr="0076606E" w:rsidRDefault="0051073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7" w:rsidRPr="0076606E" w:rsidRDefault="0051073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t>Оформление проектно-сметной документации на монтажные работы линии уличного освещения по адресу: ул..Большая Шуйская от примыкания ул</w:t>
            </w:r>
            <w:proofErr w:type="gramStart"/>
            <w:r w:rsidRPr="0076606E">
              <w:t>.С</w:t>
            </w:r>
            <w:proofErr w:type="gramEnd"/>
            <w:r w:rsidRPr="0076606E">
              <w:t>оветская до территориальной границы села (</w:t>
            </w:r>
            <w:proofErr w:type="spellStart"/>
            <w:r w:rsidRPr="0076606E">
              <w:t>р.Уводь</w:t>
            </w:r>
            <w:proofErr w:type="spellEnd"/>
            <w:r w:rsidRPr="0076606E">
              <w:t xml:space="preserve">) с.Новые Горки в </w:t>
            </w:r>
            <w:proofErr w:type="spellStart"/>
            <w:r w:rsidRPr="0076606E">
              <w:t>Лежневском</w:t>
            </w:r>
            <w:proofErr w:type="spellEnd"/>
            <w:r w:rsidRPr="0076606E">
              <w:t xml:space="preserve"> муниципальном районе Ивановской области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7" w:rsidRPr="0076606E" w:rsidRDefault="003C70D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7" w:rsidRPr="0076606E" w:rsidRDefault="0051073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  <w:r w:rsidR="003C70DE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7" w:rsidRPr="0076606E" w:rsidRDefault="0051073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737" w:rsidRPr="0076606E" w:rsidRDefault="0051073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737" w:rsidRPr="00CA002F" w:rsidRDefault="003B142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color w:val="FF0000"/>
                <w:kern w:val="2"/>
                <w:lang w:eastAsia="ar-SA"/>
              </w:rPr>
            </w:pPr>
            <w:r>
              <w:t>Формирование</w:t>
            </w:r>
            <w:r w:rsidR="0076606E">
              <w:t xml:space="preserve"> должного уровня безопасности, качества и надежности выполненных работ. </w:t>
            </w:r>
            <w:r w:rsidR="0076606E">
              <w:rPr>
                <w:rStyle w:val="a7"/>
              </w:rPr>
              <w:t> </w:t>
            </w:r>
          </w:p>
        </w:tc>
      </w:tr>
      <w:tr w:rsidR="00687756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756" w:rsidRPr="0076606E" w:rsidRDefault="0068775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756" w:rsidRPr="0076606E" w:rsidRDefault="00687756">
            <w:pPr>
              <w:widowControl w:val="0"/>
              <w:suppressAutoHyphens/>
              <w:spacing w:line="100" w:lineRule="atLeast"/>
            </w:pPr>
            <w:r>
              <w:t xml:space="preserve">Проведение кадастровых работ по оформлению земельных участков, связанных с монтажными работами линии уличного освещения </w:t>
            </w:r>
            <w:r w:rsidRPr="006F2614">
              <w:t>по адресу: ул..Большая Шуйская от примыкания ул</w:t>
            </w:r>
            <w:proofErr w:type="gramStart"/>
            <w:r w:rsidRPr="006F2614">
              <w:t>.С</w:t>
            </w:r>
            <w:proofErr w:type="gramEnd"/>
            <w:r w:rsidRPr="006F2614">
              <w:t>оветская до территориальной границы села (</w:t>
            </w:r>
            <w:proofErr w:type="spellStart"/>
            <w:r w:rsidRPr="006F2614">
              <w:t>р.Уводь</w:t>
            </w:r>
            <w:proofErr w:type="spellEnd"/>
            <w:r w:rsidRPr="006F2614">
              <w:t xml:space="preserve">) с.Новые Горки в </w:t>
            </w:r>
            <w:proofErr w:type="spellStart"/>
            <w:r w:rsidRPr="006F2614">
              <w:t>Лежневском</w:t>
            </w:r>
            <w:proofErr w:type="spellEnd"/>
            <w:r w:rsidRPr="006F2614">
              <w:t xml:space="preserve"> муниципальном районе Ивановской области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756" w:rsidRPr="0076606E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756" w:rsidRPr="0076606E" w:rsidRDefault="00963B5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756" w:rsidRPr="0076606E" w:rsidRDefault="00963B5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756" w:rsidRPr="0076606E" w:rsidRDefault="00963B5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756" w:rsidRPr="00943F83" w:rsidRDefault="00943F83">
            <w:pPr>
              <w:widowControl w:val="0"/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943F83">
              <w:rPr>
                <w:sz w:val="24"/>
                <w:szCs w:val="24"/>
              </w:rPr>
              <w:t xml:space="preserve">пределение на местности границ земельного участка, </w:t>
            </w:r>
            <w:r>
              <w:rPr>
                <w:color w:val="182C41"/>
                <w:sz w:val="24"/>
                <w:szCs w:val="24"/>
              </w:rPr>
              <w:t>определение</w:t>
            </w:r>
            <w:r w:rsidRPr="00943F83">
              <w:rPr>
                <w:color w:val="182C41"/>
                <w:sz w:val="24"/>
                <w:szCs w:val="24"/>
              </w:rPr>
              <w:t xml:space="preserve"> </w:t>
            </w:r>
            <w:r>
              <w:rPr>
                <w:color w:val="182C41"/>
                <w:sz w:val="24"/>
                <w:szCs w:val="24"/>
              </w:rPr>
              <w:t>площади земельного участка,</w:t>
            </w:r>
            <w:r w:rsidRPr="00943F83">
              <w:rPr>
                <w:color w:val="182C41"/>
                <w:sz w:val="24"/>
                <w:szCs w:val="24"/>
              </w:rPr>
              <w:t xml:space="preserve"> формирование межевого плана зем</w:t>
            </w:r>
            <w:r>
              <w:rPr>
                <w:color w:val="182C41"/>
                <w:sz w:val="24"/>
                <w:szCs w:val="24"/>
              </w:rPr>
              <w:t>ельного участка</w:t>
            </w:r>
          </w:p>
        </w:tc>
      </w:tr>
      <w:tr w:rsidR="0041547D" w:rsidTr="005C0B89">
        <w:trPr>
          <w:trHeight w:val="20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Pr="001D1A06" w:rsidRDefault="00687756" w:rsidP="0041547D">
            <w:r>
              <w:t>4</w:t>
            </w:r>
          </w:p>
          <w:p w:rsidR="0041547D" w:rsidRPr="001D1A06" w:rsidRDefault="0041547D" w:rsidP="0041547D"/>
          <w:p w:rsidR="0041547D" w:rsidRPr="001D1A06" w:rsidRDefault="0041547D" w:rsidP="0041547D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Pr="001D1A06" w:rsidRDefault="00C65583" w:rsidP="0041547D">
            <w:r w:rsidRPr="001D1A06">
              <w:t>Выполнение работ</w:t>
            </w:r>
            <w:r w:rsidR="00DB3951">
              <w:t xml:space="preserve"> по монтажу</w:t>
            </w:r>
            <w:r w:rsidRPr="001D1A06">
              <w:t xml:space="preserve"> линии уличного освещения</w:t>
            </w:r>
            <w:r w:rsidR="005C0B89" w:rsidRPr="001D1A06">
              <w:t xml:space="preserve"> по адресу: ул..Большая Шуйская от примыкания ул</w:t>
            </w:r>
            <w:proofErr w:type="gramStart"/>
            <w:r w:rsidR="005C0B89" w:rsidRPr="001D1A06">
              <w:t>.С</w:t>
            </w:r>
            <w:proofErr w:type="gramEnd"/>
            <w:r w:rsidR="005C0B89" w:rsidRPr="001D1A06">
              <w:t>оветская до территориальной границы села (</w:t>
            </w:r>
            <w:proofErr w:type="spellStart"/>
            <w:r w:rsidR="005C0B89" w:rsidRPr="001D1A06">
              <w:t>р.Уводь</w:t>
            </w:r>
            <w:proofErr w:type="spellEnd"/>
            <w:r w:rsidR="005C0B89" w:rsidRPr="001D1A06">
              <w:t xml:space="preserve">) с.Новые Горки в </w:t>
            </w:r>
            <w:proofErr w:type="spellStart"/>
            <w:r w:rsidR="005C0B89" w:rsidRPr="001D1A06">
              <w:t>Лежневском</w:t>
            </w:r>
            <w:proofErr w:type="spellEnd"/>
            <w:r w:rsidR="005C0B89" w:rsidRPr="001D1A06">
              <w:t xml:space="preserve"> муниципальном районе Ивановской области</w:t>
            </w:r>
          </w:p>
          <w:p w:rsidR="0041547D" w:rsidRPr="001D1A06" w:rsidRDefault="0041547D" w:rsidP="0041547D"/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294A1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294A1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D799C" w:rsidRDefault="002D799C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2D799C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 w:rsidP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населенных пунктов,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Pr="001D1A06" w:rsidRDefault="00687756" w:rsidP="0041547D">
            <w:r>
              <w:t>5</w:t>
            </w:r>
            <w:r w:rsidR="0041547D" w:rsidRPr="001D1A06">
              <w:t xml:space="preserve"> </w:t>
            </w:r>
          </w:p>
          <w:p w:rsidR="0041547D" w:rsidRPr="001D1A06" w:rsidRDefault="0041547D" w:rsidP="0041547D"/>
          <w:p w:rsidR="0041547D" w:rsidRPr="001D1A06" w:rsidRDefault="0041547D" w:rsidP="0041547D"/>
          <w:p w:rsidR="0041547D" w:rsidRPr="001D1A06" w:rsidRDefault="0041547D" w:rsidP="0041547D"/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Pr="001D1A06" w:rsidRDefault="00E72764" w:rsidP="0041547D">
            <w:r>
              <w:t>Установка дополнительных</w:t>
            </w:r>
            <w:r w:rsidR="0041547D" w:rsidRPr="001D1A06">
              <w:t xml:space="preserve"> светильников уличного освещения на территории поселения: 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.Б</w:t>
            </w:r>
            <w:proofErr w:type="gramEnd"/>
            <w:r w:rsidRPr="005C0B89">
              <w:rPr>
                <w:sz w:val="22"/>
                <w:szCs w:val="22"/>
              </w:rPr>
              <w:t>орисцево</w:t>
            </w:r>
            <w:proofErr w:type="spellEnd"/>
            <w:r w:rsidRPr="005C0B89">
              <w:rPr>
                <w:sz w:val="22"/>
                <w:szCs w:val="22"/>
              </w:rPr>
              <w:t xml:space="preserve"> – 1шт.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.Б</w:t>
            </w:r>
            <w:proofErr w:type="gramEnd"/>
            <w:r w:rsidRPr="005C0B89">
              <w:rPr>
                <w:sz w:val="22"/>
                <w:szCs w:val="22"/>
              </w:rPr>
              <w:t>руснижново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.Г</w:t>
            </w:r>
            <w:proofErr w:type="gramEnd"/>
            <w:r w:rsidRPr="005C0B89">
              <w:rPr>
                <w:sz w:val="22"/>
                <w:szCs w:val="22"/>
              </w:rPr>
              <w:t>резино</w:t>
            </w:r>
            <w:proofErr w:type="spellEnd"/>
            <w:r w:rsidRPr="005C0B89">
              <w:rPr>
                <w:sz w:val="22"/>
                <w:szCs w:val="22"/>
              </w:rPr>
              <w:t xml:space="preserve"> – 6</w:t>
            </w:r>
            <w:r w:rsidR="00294A1C">
              <w:rPr>
                <w:sz w:val="22"/>
                <w:szCs w:val="22"/>
              </w:rPr>
              <w:t xml:space="preserve"> </w:t>
            </w:r>
            <w:r w:rsidRPr="005C0B89">
              <w:rPr>
                <w:sz w:val="22"/>
                <w:szCs w:val="22"/>
              </w:rPr>
              <w:t>шт.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етково</w:t>
            </w:r>
            <w:proofErr w:type="spellEnd"/>
            <w:r w:rsidRPr="005C0B89">
              <w:rPr>
                <w:sz w:val="22"/>
                <w:szCs w:val="22"/>
              </w:rPr>
              <w:t xml:space="preserve"> – 3шт.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удино</w:t>
            </w:r>
            <w:proofErr w:type="spellEnd"/>
            <w:r w:rsidRPr="005C0B89">
              <w:rPr>
                <w:sz w:val="22"/>
                <w:szCs w:val="22"/>
              </w:rPr>
              <w:t xml:space="preserve"> – 3шт.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 xml:space="preserve">ьяково – 1шт.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.Д</w:t>
            </w:r>
            <w:proofErr w:type="gramEnd"/>
            <w:r w:rsidRPr="005C0B89">
              <w:rPr>
                <w:sz w:val="22"/>
                <w:szCs w:val="22"/>
              </w:rPr>
              <w:t>ягильково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.Е</w:t>
            </w:r>
            <w:proofErr w:type="gramEnd"/>
            <w:r w:rsidRPr="005C0B89">
              <w:rPr>
                <w:sz w:val="22"/>
                <w:szCs w:val="22"/>
              </w:rPr>
              <w:t>сино</w:t>
            </w:r>
            <w:proofErr w:type="spellEnd"/>
            <w:r w:rsidRPr="005C0B89">
              <w:rPr>
                <w:sz w:val="22"/>
                <w:szCs w:val="22"/>
              </w:rPr>
              <w:t xml:space="preserve"> – 1шт. 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.К</w:t>
            </w:r>
            <w:proofErr w:type="gramEnd"/>
            <w:r w:rsidRPr="005C0B89">
              <w:rPr>
                <w:sz w:val="22"/>
                <w:szCs w:val="22"/>
              </w:rPr>
              <w:t>орнево</w:t>
            </w:r>
            <w:proofErr w:type="spellEnd"/>
            <w:r w:rsidRPr="005C0B89">
              <w:rPr>
                <w:sz w:val="22"/>
                <w:szCs w:val="22"/>
              </w:rPr>
              <w:t xml:space="preserve"> – 2шт.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proofErr w:type="spellStart"/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.К</w:t>
            </w:r>
            <w:proofErr w:type="gramEnd"/>
            <w:r w:rsidRPr="005C0B89">
              <w:rPr>
                <w:sz w:val="22"/>
                <w:szCs w:val="22"/>
              </w:rPr>
              <w:t>оровиха</w:t>
            </w:r>
            <w:proofErr w:type="spellEnd"/>
            <w:r w:rsidRPr="005C0B89">
              <w:rPr>
                <w:sz w:val="22"/>
                <w:szCs w:val="22"/>
              </w:rPr>
              <w:t xml:space="preserve"> – 4шт. </w:t>
            </w:r>
          </w:p>
          <w:p w:rsidR="005C0B89" w:rsidRPr="005C0B89" w:rsidRDefault="005C0B89" w:rsidP="005C0B89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д</w:t>
            </w:r>
            <w:proofErr w:type="gramStart"/>
            <w:r w:rsidRPr="005C0B89">
              <w:rPr>
                <w:sz w:val="22"/>
                <w:szCs w:val="22"/>
              </w:rPr>
              <w:t>.П</w:t>
            </w:r>
            <w:proofErr w:type="gramEnd"/>
            <w:r w:rsidRPr="005C0B89">
              <w:rPr>
                <w:sz w:val="22"/>
                <w:szCs w:val="22"/>
              </w:rPr>
              <w:t xml:space="preserve">анютино – 1шт. </w:t>
            </w:r>
          </w:p>
          <w:p w:rsidR="0041547D" w:rsidRPr="001D1A06" w:rsidRDefault="005C0B89" w:rsidP="005C0B89">
            <w:r w:rsidRPr="005C0B89">
              <w:t>д</w:t>
            </w:r>
            <w:proofErr w:type="gramStart"/>
            <w:r w:rsidRPr="005C0B89">
              <w:t>.С</w:t>
            </w:r>
            <w:proofErr w:type="gramEnd"/>
            <w:r w:rsidRPr="005C0B89">
              <w:t>тарый Карачун-1шт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294A1C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294A1C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1E21B9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1E21B9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условий и комфортности проживания жителей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68775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8E4E21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8E4E21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Pr="00025F39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68775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Планировка земельного участка под установку детской площадки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200-500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68775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Установка детской площадки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7D" w:rsidRDefault="0041547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68775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</w:t>
            </w:r>
            <w:r>
              <w:rPr>
                <w:rFonts w:eastAsia="Calibri"/>
                <w:lang w:eastAsia="en-US"/>
              </w:rPr>
              <w:lastRenderedPageBreak/>
              <w:t>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68775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10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41547D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68775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11</w:t>
            </w:r>
          </w:p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41547D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1547D" w:rsidRDefault="003B142F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</w:t>
            </w:r>
            <w:r w:rsidR="0041547D"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41547D" w:rsidRDefault="0041547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CA0CF8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1</w:t>
            </w:r>
            <w:r w:rsidR="00687756"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3B142F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3B142F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="00CA0CF8"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Pr="008F5E8F" w:rsidRDefault="00CA0CF8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Сокращение очагов распространения борщевика на территории поселения </w:t>
            </w:r>
          </w:p>
        </w:tc>
      </w:tr>
      <w:tr w:rsidR="00CA0CF8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="00687756"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A0CF8" w:rsidRDefault="003B142F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F8" w:rsidRDefault="00CA0CF8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E72764" w:rsidRDefault="00E72764" w:rsidP="005C0B8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территории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2020 - 2022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E16DC1" w:rsidRPr="00F82B26">
              <w:rPr>
                <w:sz w:val="22"/>
                <w:szCs w:val="22"/>
                <w:lang w:eastAsia="ar-SA"/>
              </w:rPr>
              <w:t>6 1</w:t>
            </w:r>
            <w:r w:rsidR="004E547E" w:rsidRPr="00F82B26">
              <w:rPr>
                <w:sz w:val="22"/>
                <w:szCs w:val="22"/>
                <w:lang w:eastAsia="ar-SA"/>
              </w:rPr>
              <w:t>41</w:t>
            </w:r>
            <w:r w:rsidRPr="00F82B26">
              <w:rPr>
                <w:sz w:val="22"/>
                <w:szCs w:val="22"/>
                <w:lang w:eastAsia="ar-SA"/>
              </w:rPr>
              <w:t xml:space="preserve"> 000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192C47" w:rsidRDefault="00055BD3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5 041 000 рублей – средства местного бюджета </w:t>
            </w:r>
          </w:p>
          <w:p w:rsidR="00055BD3" w:rsidRDefault="00055BD3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1 100 00 рублей – средства администрации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  <w:r>
              <w:rPr>
                <w:lang w:eastAsia="ar-SA"/>
              </w:rPr>
              <w:t xml:space="preserve"> </w:t>
            </w:r>
          </w:p>
          <w:p w:rsidR="00192C47" w:rsidRPr="00F82B26" w:rsidRDefault="003212C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2020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192C47">
              <w:rPr>
                <w:sz w:val="22"/>
                <w:szCs w:val="22"/>
                <w:lang w:eastAsia="ar-SA"/>
              </w:rPr>
              <w:t xml:space="preserve"> всего </w:t>
            </w:r>
            <w:r w:rsidR="00E16DC1" w:rsidRPr="00F82B26">
              <w:rPr>
                <w:sz w:val="22"/>
                <w:szCs w:val="22"/>
                <w:lang w:eastAsia="ar-SA"/>
              </w:rPr>
              <w:t>2 8</w:t>
            </w:r>
            <w:r w:rsidR="004E547E" w:rsidRPr="00F82B26">
              <w:rPr>
                <w:sz w:val="22"/>
                <w:szCs w:val="22"/>
                <w:lang w:eastAsia="ar-SA"/>
              </w:rPr>
              <w:t>7</w:t>
            </w:r>
            <w:r w:rsidR="00192C47" w:rsidRPr="00F82B26">
              <w:rPr>
                <w:sz w:val="22"/>
                <w:szCs w:val="22"/>
                <w:lang w:eastAsia="ar-SA"/>
              </w:rPr>
              <w:t>1 000 рублей</w:t>
            </w:r>
            <w:r w:rsidR="00055BD3" w:rsidRPr="00F82B26">
              <w:rPr>
                <w:sz w:val="22"/>
                <w:szCs w:val="22"/>
                <w:lang w:eastAsia="ar-SA"/>
              </w:rPr>
              <w:t xml:space="preserve"> </w:t>
            </w:r>
          </w:p>
          <w:p w:rsidR="00055BD3" w:rsidRPr="00F82B26" w:rsidRDefault="00055BD3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F82B26">
              <w:rPr>
                <w:sz w:val="22"/>
                <w:szCs w:val="22"/>
                <w:lang w:eastAsia="ar-SA"/>
              </w:rPr>
              <w:t xml:space="preserve">в том числе: </w:t>
            </w:r>
          </w:p>
          <w:p w:rsidR="00055BD3" w:rsidRPr="00F82B26" w:rsidRDefault="00055BD3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F82B26">
              <w:rPr>
                <w:sz w:val="22"/>
                <w:szCs w:val="22"/>
                <w:lang w:eastAsia="ar-SA"/>
              </w:rPr>
              <w:t xml:space="preserve">1 771 000 рублей – средства местного бюджета </w:t>
            </w:r>
          </w:p>
          <w:p w:rsidR="00055BD3" w:rsidRPr="00F82B26" w:rsidRDefault="00F82B26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F82B26">
              <w:rPr>
                <w:sz w:val="22"/>
                <w:szCs w:val="22"/>
                <w:lang w:eastAsia="ar-SA"/>
              </w:rPr>
              <w:t xml:space="preserve">1 100 000 рублей – средства администрации </w:t>
            </w:r>
            <w:proofErr w:type="spellStart"/>
            <w:r w:rsidRPr="00F82B26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Pr="00F82B26">
              <w:rPr>
                <w:sz w:val="22"/>
                <w:szCs w:val="22"/>
                <w:lang w:eastAsia="ar-SA"/>
              </w:rPr>
              <w:t xml:space="preserve"> </w:t>
            </w:r>
            <w:r w:rsidRPr="00F82B26">
              <w:rPr>
                <w:sz w:val="22"/>
                <w:szCs w:val="22"/>
                <w:lang w:eastAsia="ar-SA"/>
              </w:rPr>
              <w:lastRenderedPageBreak/>
              <w:t>муниципального района</w:t>
            </w:r>
          </w:p>
          <w:p w:rsidR="00192C47" w:rsidRDefault="003212C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2021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3212C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2022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94A1C" w:rsidRDefault="00294A1C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Цель Подпрограммы: Благоустройство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4E547E">
        <w:rPr>
          <w:lang w:eastAsia="ar-SA"/>
        </w:rPr>
        <w:t>20-2022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4E547E">
        <w:rPr>
          <w:sz w:val="22"/>
          <w:szCs w:val="22"/>
          <w:lang w:eastAsia="ar-SA"/>
        </w:rPr>
        <w:t>я Подпрограммы: I этап   -  2020 год;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5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. 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 xml:space="preserve">Ответственный исполнитель муниципальной программы, несёт персональную </w:t>
      </w:r>
      <w:r>
        <w:rPr>
          <w:sz w:val="22"/>
          <w:szCs w:val="22"/>
        </w:rPr>
        <w:lastRenderedPageBreak/>
        <w:t>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025F39">
        <w:rPr>
          <w:sz w:val="22"/>
          <w:szCs w:val="22"/>
          <w:lang w:eastAsia="ar-SA"/>
        </w:rPr>
        <w:t>ятий Подпрограммы за период 2020-2022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CE32DC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DF26A1" w:rsidRDefault="00192C47" w:rsidP="009915F8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E16DC1" w:rsidRPr="00F82B26">
        <w:rPr>
          <w:sz w:val="22"/>
          <w:szCs w:val="22"/>
          <w:lang w:eastAsia="ar-SA"/>
        </w:rPr>
        <w:t>6 1</w:t>
      </w:r>
      <w:r w:rsidR="004E547E" w:rsidRPr="00F82B26">
        <w:rPr>
          <w:sz w:val="22"/>
          <w:szCs w:val="22"/>
          <w:lang w:eastAsia="ar-SA"/>
        </w:rPr>
        <w:t>41</w:t>
      </w:r>
      <w:r w:rsidRPr="00F82B26">
        <w:rPr>
          <w:sz w:val="22"/>
          <w:szCs w:val="22"/>
          <w:lang w:eastAsia="ar-SA"/>
        </w:rPr>
        <w:t xml:space="preserve"> 000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том числе: </w:t>
      </w:r>
    </w:p>
    <w:p w:rsidR="00F82B26" w:rsidRDefault="00F82B26" w:rsidP="00CE32DC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5 041 000 рублей – средства местного бюджета </w:t>
      </w:r>
    </w:p>
    <w:p w:rsidR="00F82B26" w:rsidRPr="00CE32DC" w:rsidRDefault="00F82B26" w:rsidP="00CE32DC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1 100 000 рублей средства администрации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</w:p>
    <w:p w:rsidR="00CA0C0E" w:rsidRDefault="00CA0C0E" w:rsidP="00192C47">
      <w:pPr>
        <w:jc w:val="center"/>
        <w:rPr>
          <w:b/>
          <w:sz w:val="22"/>
          <w:szCs w:val="22"/>
        </w:rPr>
      </w:pPr>
    </w:p>
    <w:p w:rsidR="00CA0C0E" w:rsidRDefault="00CA0C0E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390"/>
        <w:gridCol w:w="1410"/>
        <w:gridCol w:w="1002"/>
        <w:gridCol w:w="141"/>
        <w:gridCol w:w="996"/>
        <w:gridCol w:w="1275"/>
        <w:gridCol w:w="1276"/>
        <w:gridCol w:w="1285"/>
      </w:tblGrid>
      <w:tr w:rsidR="00192C47" w:rsidTr="00CA0C0E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CA0C0E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A74E9">
              <w:rPr>
                <w:sz w:val="22"/>
                <w:szCs w:val="22"/>
              </w:rPr>
              <w:t> 318 450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CA0C0E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7A74E9" w:rsidRPr="00036FDC">
              <w:rPr>
                <w:sz w:val="22"/>
                <w:szCs w:val="22"/>
              </w:rPr>
              <w:t>45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>
            <w:pPr>
              <w:spacing w:line="276" w:lineRule="auto"/>
              <w:ind w:left="-65"/>
            </w:pPr>
          </w:p>
          <w:p w:rsidR="0074596B" w:rsidRDefault="0074596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4E9" w:rsidP="0032726F">
            <w:pPr>
              <w:jc w:val="center"/>
            </w:pPr>
            <w:r>
              <w:rPr>
                <w:sz w:val="22"/>
                <w:szCs w:val="22"/>
              </w:rPr>
              <w:t>67 550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CA002F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02F" w:rsidRDefault="00687756">
            <w:pPr>
              <w:spacing w:line="276" w:lineRule="auto"/>
            </w:pPr>
            <w:r>
              <w:t>5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02F" w:rsidRDefault="00CA002F" w:rsidP="000D0EC3">
            <w:r>
              <w:rPr>
                <w:sz w:val="22"/>
                <w:szCs w:val="22"/>
              </w:rPr>
              <w:t xml:space="preserve">Оформление проектно-сметной документации на монтажные работы линии уличного освещения </w:t>
            </w:r>
            <w:r w:rsidRPr="006F2614">
              <w:rPr>
                <w:sz w:val="22"/>
                <w:szCs w:val="22"/>
              </w:rPr>
              <w:t>по адресу: ул..Большая Шуйская от примыкания ул</w:t>
            </w:r>
            <w:proofErr w:type="gramStart"/>
            <w:r w:rsidRPr="006F2614">
              <w:rPr>
                <w:sz w:val="22"/>
                <w:szCs w:val="22"/>
              </w:rPr>
              <w:t>.С</w:t>
            </w:r>
            <w:proofErr w:type="gramEnd"/>
            <w:r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Pr="006F2614">
              <w:rPr>
                <w:sz w:val="22"/>
                <w:szCs w:val="22"/>
              </w:rPr>
              <w:t>р.Уводь</w:t>
            </w:r>
            <w:proofErr w:type="spellEnd"/>
            <w:r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Pr="006F2614">
              <w:rPr>
                <w:sz w:val="22"/>
                <w:szCs w:val="22"/>
              </w:rPr>
              <w:t>Лежневском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002F" w:rsidRDefault="00CA002F" w:rsidP="00CA002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A002F" w:rsidRDefault="00CA002F" w:rsidP="00CA002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A002F" w:rsidRDefault="00CA002F" w:rsidP="00CA002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CA002F" w:rsidRDefault="00CA002F" w:rsidP="00CA002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CA002F" w:rsidRDefault="00CA002F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F" w:rsidRDefault="00CA002F" w:rsidP="00F82B26">
            <w:pPr>
              <w:spacing w:line="276" w:lineRule="auto"/>
              <w:ind w:left="-65"/>
              <w:jc w:val="center"/>
            </w:pPr>
            <w:r>
              <w:t>2020г.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F" w:rsidRDefault="00CA002F">
            <w:pPr>
              <w:spacing w:line="276" w:lineRule="auto"/>
            </w:pPr>
            <w:r w:rsidRPr="00E72764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</w:t>
            </w:r>
            <w:r w:rsidRPr="00E727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F" w:rsidRDefault="00CA002F" w:rsidP="0032726F">
            <w:pPr>
              <w:jc w:val="center"/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2F" w:rsidRDefault="00CA002F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02F" w:rsidRDefault="00CA002F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687756" w:rsidTr="0074596B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>
            <w:pPr>
              <w:spacing w:line="276" w:lineRule="auto"/>
            </w:pPr>
            <w:r>
              <w:t>6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687756" w:rsidP="000D0EC3">
            <w:r>
              <w:rPr>
                <w:sz w:val="22"/>
                <w:szCs w:val="22"/>
              </w:rPr>
              <w:t xml:space="preserve">Проведение кадастровых работ по оформлению земельных участков, связанных с монтажными работами линии уличного освещения </w:t>
            </w:r>
            <w:r w:rsidRPr="006F2614">
              <w:rPr>
                <w:sz w:val="22"/>
                <w:szCs w:val="22"/>
              </w:rPr>
              <w:t>по адресу: ул..Большая Шуйская от примыкания ул</w:t>
            </w:r>
            <w:proofErr w:type="gramStart"/>
            <w:r w:rsidRPr="006F2614">
              <w:rPr>
                <w:sz w:val="22"/>
                <w:szCs w:val="22"/>
              </w:rPr>
              <w:t>.С</w:t>
            </w:r>
            <w:proofErr w:type="gramEnd"/>
            <w:r w:rsidRPr="006F2614"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 w:rsidRPr="006F2614">
              <w:rPr>
                <w:sz w:val="22"/>
                <w:szCs w:val="22"/>
              </w:rPr>
              <w:t>р.Уводь</w:t>
            </w:r>
            <w:proofErr w:type="spellEnd"/>
            <w:r w:rsidRPr="006F2614">
              <w:rPr>
                <w:sz w:val="22"/>
                <w:szCs w:val="22"/>
              </w:rPr>
              <w:t xml:space="preserve">) с.Новые Горки в </w:t>
            </w:r>
            <w:proofErr w:type="spellStart"/>
            <w:r w:rsidRPr="006F2614">
              <w:rPr>
                <w:sz w:val="22"/>
                <w:szCs w:val="22"/>
              </w:rPr>
              <w:t>Лежневском</w:t>
            </w:r>
            <w:proofErr w:type="spellEnd"/>
            <w:r w:rsidRPr="006F2614"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5D" w:rsidRDefault="00963B5D" w:rsidP="00963B5D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63B5D" w:rsidRDefault="00963B5D" w:rsidP="00963B5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3B5D" w:rsidRDefault="00963B5D" w:rsidP="00963B5D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63B5D" w:rsidRDefault="00963B5D" w:rsidP="00963B5D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687756" w:rsidRDefault="00687756" w:rsidP="00CA002F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56" w:rsidRDefault="00963B5D" w:rsidP="00F82B26">
            <w:pPr>
              <w:spacing w:line="276" w:lineRule="auto"/>
              <w:ind w:left="-65"/>
              <w:jc w:val="center"/>
            </w:pPr>
            <w:r>
              <w:t>2020г.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56" w:rsidRPr="00E72764" w:rsidRDefault="00963B5D">
            <w:pPr>
              <w:spacing w:line="276" w:lineRule="auto"/>
            </w:pPr>
            <w:r w:rsidRPr="00E72764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</w:t>
            </w:r>
            <w:r w:rsidRPr="00E727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56" w:rsidRDefault="00963B5D" w:rsidP="0032726F">
            <w:pPr>
              <w:jc w:val="center"/>
            </w:pPr>
            <w: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56" w:rsidRDefault="00963B5D" w:rsidP="0032726F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7756" w:rsidRDefault="00963B5D" w:rsidP="0032726F">
            <w:pPr>
              <w:spacing w:line="276" w:lineRule="auto"/>
              <w:jc w:val="center"/>
            </w:pPr>
            <w:r>
              <w:t>0,00</w:t>
            </w:r>
          </w:p>
        </w:tc>
      </w:tr>
      <w:tr w:rsidR="00CA0C0E" w:rsidTr="00DB3951">
        <w:trPr>
          <w:cantSplit/>
          <w:trHeight w:val="2926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C0E" w:rsidRDefault="0068775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  <w:p w:rsidR="00CA0C0E" w:rsidRDefault="00CA0C0E" w:rsidP="009C36FB"/>
        </w:tc>
        <w:tc>
          <w:tcPr>
            <w:tcW w:w="26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0C0E" w:rsidRDefault="00CA0C0E" w:rsidP="009C36FB">
            <w:r>
              <w:rPr>
                <w:sz w:val="22"/>
                <w:szCs w:val="22"/>
              </w:rPr>
              <w:t xml:space="preserve">Выполнение работ </w:t>
            </w:r>
            <w:r w:rsidR="00DB3951">
              <w:rPr>
                <w:sz w:val="22"/>
                <w:szCs w:val="22"/>
              </w:rPr>
              <w:t xml:space="preserve">по монтажу </w:t>
            </w:r>
            <w:r>
              <w:rPr>
                <w:sz w:val="22"/>
                <w:szCs w:val="22"/>
              </w:rPr>
              <w:t>линии уличного освещения по адресу: ул..Большая Шуйская от примыкания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оветская до территориальной границы села (</w:t>
            </w:r>
            <w:proofErr w:type="spellStart"/>
            <w:r>
              <w:rPr>
                <w:sz w:val="22"/>
                <w:szCs w:val="22"/>
              </w:rPr>
              <w:t>р.Уводь</w:t>
            </w:r>
            <w:proofErr w:type="spellEnd"/>
            <w:r>
              <w:rPr>
                <w:sz w:val="22"/>
                <w:szCs w:val="22"/>
              </w:rPr>
              <w:t xml:space="preserve">) с.Новые Горки в </w:t>
            </w:r>
            <w:proofErr w:type="spellStart"/>
            <w:r>
              <w:rPr>
                <w:sz w:val="22"/>
                <w:szCs w:val="22"/>
              </w:rPr>
              <w:t>Лежневском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районе Ивановской области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55190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CA0C0E" w:rsidRDefault="00CA0C0E" w:rsidP="0055190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A0C0E" w:rsidRDefault="00CA0C0E" w:rsidP="0055190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CA0C0E" w:rsidRDefault="00CA0C0E" w:rsidP="0055190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CA0C0E" w:rsidRDefault="00CA0C0E" w:rsidP="0055190F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29" w:rsidRDefault="009D709F" w:rsidP="00DB3951">
            <w:pPr>
              <w:jc w:val="center"/>
            </w:pPr>
            <w:r>
              <w:t>2020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DB3951">
            <w:pPr>
              <w:jc w:val="center"/>
            </w:pPr>
            <w:r>
              <w:rPr>
                <w:sz w:val="22"/>
                <w:szCs w:val="22"/>
              </w:rPr>
              <w:t>Бюджет</w:t>
            </w:r>
            <w:r w:rsidR="002D799C">
              <w:rPr>
                <w:sz w:val="22"/>
                <w:szCs w:val="22"/>
              </w:rPr>
              <w:t xml:space="preserve"> администрации</w:t>
            </w:r>
            <w:r w:rsidR="009D709F">
              <w:rPr>
                <w:sz w:val="22"/>
                <w:szCs w:val="22"/>
              </w:rPr>
              <w:t xml:space="preserve"> </w:t>
            </w:r>
            <w:proofErr w:type="spellStart"/>
            <w:r w:rsidR="009D709F">
              <w:rPr>
                <w:sz w:val="22"/>
                <w:szCs w:val="22"/>
              </w:rPr>
              <w:t>Лежневского</w:t>
            </w:r>
            <w:proofErr w:type="spellEnd"/>
            <w:r w:rsidR="009D709F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="009D709F">
              <w:rPr>
                <w:sz w:val="22"/>
                <w:szCs w:val="22"/>
              </w:rPr>
              <w:t xml:space="preserve"> </w:t>
            </w:r>
            <w:r w:rsidR="002F0829">
              <w:rPr>
                <w:sz w:val="22"/>
                <w:szCs w:val="22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Default="00CA0C0E" w:rsidP="0032726F">
            <w:pPr>
              <w:jc w:val="center"/>
            </w:pPr>
            <w:r w:rsidRPr="00CE32DC">
              <w:rPr>
                <w:sz w:val="22"/>
                <w:szCs w:val="22"/>
              </w:rPr>
              <w:t>700</w:t>
            </w:r>
            <w:r w:rsidR="00276A1D">
              <w:rPr>
                <w:sz w:val="22"/>
                <w:szCs w:val="22"/>
              </w:rPr>
              <w:t> </w:t>
            </w:r>
            <w:r w:rsidRPr="00CE32DC">
              <w:rPr>
                <w:sz w:val="22"/>
                <w:szCs w:val="22"/>
              </w:rPr>
              <w:t>00</w:t>
            </w:r>
            <w:r w:rsidR="00701D3C" w:rsidRPr="00CE32DC">
              <w:rPr>
                <w:sz w:val="22"/>
                <w:szCs w:val="22"/>
              </w:rPr>
              <w:t>0</w:t>
            </w:r>
          </w:p>
          <w:p w:rsidR="00276A1D" w:rsidRPr="00CE32DC" w:rsidRDefault="00276A1D" w:rsidP="003272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0E" w:rsidRPr="00CE32DC" w:rsidRDefault="00CE32DC" w:rsidP="0032726F">
            <w:pPr>
              <w:jc w:val="center"/>
            </w:pPr>
            <w:r w:rsidRPr="00CE32DC">
              <w:rPr>
                <w:sz w:val="22"/>
                <w:szCs w:val="22"/>
              </w:rPr>
              <w:t>0,00</w:t>
            </w:r>
          </w:p>
          <w:p w:rsidR="000C034A" w:rsidRPr="00CE32DC" w:rsidRDefault="000C034A" w:rsidP="0032726F">
            <w:pPr>
              <w:jc w:val="center"/>
            </w:pPr>
          </w:p>
          <w:p w:rsidR="00CA0C0E" w:rsidRPr="00CE32DC" w:rsidRDefault="00CA0C0E" w:rsidP="0032726F">
            <w:pPr>
              <w:jc w:val="center"/>
            </w:pPr>
          </w:p>
          <w:p w:rsidR="00CA0C0E" w:rsidRPr="00CE32DC" w:rsidRDefault="00CA0C0E" w:rsidP="0032726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A0C0E" w:rsidRPr="00CE32DC" w:rsidRDefault="00CE32DC" w:rsidP="0032726F">
            <w:pPr>
              <w:jc w:val="center"/>
            </w:pPr>
            <w:r w:rsidRPr="00CE32DC">
              <w:rPr>
                <w:sz w:val="22"/>
                <w:szCs w:val="22"/>
              </w:rPr>
              <w:t>0,00</w:t>
            </w:r>
          </w:p>
          <w:p w:rsidR="00CA0C0E" w:rsidRPr="00CE32DC" w:rsidRDefault="00CA0C0E" w:rsidP="0032726F">
            <w:pPr>
              <w:jc w:val="center"/>
            </w:pPr>
          </w:p>
          <w:p w:rsidR="00CA0C0E" w:rsidRPr="00CE32DC" w:rsidRDefault="00CA0C0E" w:rsidP="0032726F">
            <w:pPr>
              <w:jc w:val="center"/>
            </w:pPr>
          </w:p>
        </w:tc>
      </w:tr>
      <w:tr w:rsidR="00701D3C" w:rsidTr="00F87FB8">
        <w:trPr>
          <w:cantSplit/>
          <w:trHeight w:val="474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D3C" w:rsidRPr="00E72764" w:rsidRDefault="00325771" w:rsidP="00276A1D">
            <w:r>
              <w:rPr>
                <w:sz w:val="22"/>
                <w:szCs w:val="22"/>
              </w:rPr>
              <w:t>8</w:t>
            </w:r>
            <w:r w:rsidR="00701D3C" w:rsidRPr="00E72764">
              <w:rPr>
                <w:sz w:val="22"/>
                <w:szCs w:val="22"/>
              </w:rPr>
              <w:t xml:space="preserve"> </w:t>
            </w:r>
          </w:p>
          <w:p w:rsidR="00701D3C" w:rsidRPr="00E72764" w:rsidRDefault="00701D3C" w:rsidP="00276A1D"/>
          <w:p w:rsidR="00701D3C" w:rsidRPr="00E72764" w:rsidRDefault="00701D3C" w:rsidP="00276A1D"/>
          <w:p w:rsidR="00701D3C" w:rsidRPr="00E72764" w:rsidRDefault="00701D3C" w:rsidP="00276A1D"/>
          <w:p w:rsidR="00C65583" w:rsidRDefault="00C65583" w:rsidP="00276A1D"/>
          <w:p w:rsidR="00701D3C" w:rsidRPr="00E72764" w:rsidRDefault="00701D3C" w:rsidP="00AF4532"/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D3C" w:rsidRPr="00E72764" w:rsidRDefault="00E72764" w:rsidP="00276A1D">
            <w:r w:rsidRPr="00E72764">
              <w:t xml:space="preserve">Установка дополнительных </w:t>
            </w:r>
            <w:r w:rsidR="00701D3C" w:rsidRPr="00E72764">
              <w:t xml:space="preserve">светильников уличного освещения на территории поселения: 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.Б</w:t>
            </w:r>
            <w:proofErr w:type="gramEnd"/>
            <w:r w:rsidRPr="00E72764">
              <w:rPr>
                <w:sz w:val="22"/>
                <w:szCs w:val="22"/>
              </w:rPr>
              <w:t>орисцево</w:t>
            </w:r>
            <w:proofErr w:type="spellEnd"/>
            <w:r w:rsidRPr="00E72764">
              <w:rPr>
                <w:sz w:val="22"/>
                <w:szCs w:val="22"/>
              </w:rPr>
              <w:t xml:space="preserve"> – 1шт.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.Б</w:t>
            </w:r>
            <w:proofErr w:type="gramEnd"/>
            <w:r w:rsidRPr="00E72764">
              <w:rPr>
                <w:sz w:val="22"/>
                <w:szCs w:val="22"/>
              </w:rPr>
              <w:t>руснижново</w:t>
            </w:r>
            <w:proofErr w:type="spellEnd"/>
            <w:r w:rsidRPr="00E72764">
              <w:rPr>
                <w:sz w:val="22"/>
                <w:szCs w:val="22"/>
              </w:rPr>
              <w:t xml:space="preserve"> – 2шт.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.Г</w:t>
            </w:r>
            <w:proofErr w:type="gramEnd"/>
            <w:r w:rsidRPr="00E72764">
              <w:rPr>
                <w:sz w:val="22"/>
                <w:szCs w:val="22"/>
              </w:rPr>
              <w:t>резино</w:t>
            </w:r>
            <w:proofErr w:type="spellEnd"/>
            <w:r w:rsidRPr="00E72764">
              <w:rPr>
                <w:sz w:val="22"/>
                <w:szCs w:val="22"/>
              </w:rPr>
              <w:t xml:space="preserve"> – 6шт.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.Д</w:t>
            </w:r>
            <w:proofErr w:type="gramEnd"/>
            <w:r w:rsidRPr="00E72764">
              <w:rPr>
                <w:sz w:val="22"/>
                <w:szCs w:val="22"/>
              </w:rPr>
              <w:t>етково</w:t>
            </w:r>
            <w:proofErr w:type="spellEnd"/>
            <w:r w:rsidRPr="00E72764">
              <w:rPr>
                <w:sz w:val="22"/>
                <w:szCs w:val="22"/>
              </w:rPr>
              <w:t xml:space="preserve"> – 3шт.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.Д</w:t>
            </w:r>
            <w:proofErr w:type="gramEnd"/>
            <w:r w:rsidRPr="00E72764">
              <w:rPr>
                <w:sz w:val="22"/>
                <w:szCs w:val="22"/>
              </w:rPr>
              <w:t>удино</w:t>
            </w:r>
            <w:proofErr w:type="spellEnd"/>
            <w:r w:rsidRPr="00E72764">
              <w:rPr>
                <w:sz w:val="22"/>
                <w:szCs w:val="22"/>
              </w:rPr>
              <w:t xml:space="preserve"> – 3шт. </w:t>
            </w:r>
          </w:p>
          <w:p w:rsidR="00701D3C" w:rsidRPr="00E72764" w:rsidRDefault="00701D3C" w:rsidP="00276A1D"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.Д</w:t>
            </w:r>
            <w:proofErr w:type="gramEnd"/>
            <w:r w:rsidRPr="00E72764">
              <w:rPr>
                <w:sz w:val="22"/>
                <w:szCs w:val="22"/>
              </w:rPr>
              <w:t xml:space="preserve">ьяково – 1шт.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.Д</w:t>
            </w:r>
            <w:proofErr w:type="gramEnd"/>
            <w:r w:rsidRPr="00E72764">
              <w:rPr>
                <w:sz w:val="22"/>
                <w:szCs w:val="22"/>
              </w:rPr>
              <w:t>ягильково</w:t>
            </w:r>
            <w:proofErr w:type="spellEnd"/>
            <w:r w:rsidRPr="00E72764">
              <w:rPr>
                <w:sz w:val="22"/>
                <w:szCs w:val="22"/>
              </w:rPr>
              <w:t xml:space="preserve"> – 2шт.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.Е</w:t>
            </w:r>
            <w:proofErr w:type="gramEnd"/>
            <w:r w:rsidRPr="00E72764">
              <w:rPr>
                <w:sz w:val="22"/>
                <w:szCs w:val="22"/>
              </w:rPr>
              <w:t>сино</w:t>
            </w:r>
            <w:proofErr w:type="spellEnd"/>
            <w:r w:rsidRPr="00E72764">
              <w:rPr>
                <w:sz w:val="22"/>
                <w:szCs w:val="22"/>
              </w:rPr>
              <w:t xml:space="preserve"> – 1шт. 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.К</w:t>
            </w:r>
            <w:proofErr w:type="gramEnd"/>
            <w:r w:rsidRPr="00E72764">
              <w:rPr>
                <w:sz w:val="22"/>
                <w:szCs w:val="22"/>
              </w:rPr>
              <w:t>орнево</w:t>
            </w:r>
            <w:proofErr w:type="spellEnd"/>
            <w:r w:rsidRPr="00E72764">
              <w:rPr>
                <w:sz w:val="22"/>
                <w:szCs w:val="22"/>
              </w:rPr>
              <w:t xml:space="preserve"> – 2шт. </w:t>
            </w:r>
          </w:p>
          <w:p w:rsidR="00701D3C" w:rsidRPr="00E72764" w:rsidRDefault="00701D3C" w:rsidP="00276A1D">
            <w:proofErr w:type="spellStart"/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.К</w:t>
            </w:r>
            <w:proofErr w:type="gramEnd"/>
            <w:r w:rsidRPr="00E72764">
              <w:rPr>
                <w:sz w:val="22"/>
                <w:szCs w:val="22"/>
              </w:rPr>
              <w:t>оровиха</w:t>
            </w:r>
            <w:proofErr w:type="spellEnd"/>
            <w:r w:rsidRPr="00E72764">
              <w:rPr>
                <w:sz w:val="22"/>
                <w:szCs w:val="22"/>
              </w:rPr>
              <w:t xml:space="preserve"> – 4шт. </w:t>
            </w:r>
          </w:p>
          <w:p w:rsidR="00701D3C" w:rsidRPr="00E72764" w:rsidRDefault="00701D3C" w:rsidP="00276A1D"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.П</w:t>
            </w:r>
            <w:proofErr w:type="gramEnd"/>
            <w:r w:rsidRPr="00E72764">
              <w:rPr>
                <w:sz w:val="22"/>
                <w:szCs w:val="22"/>
              </w:rPr>
              <w:t xml:space="preserve">анютино – 1шт. </w:t>
            </w:r>
          </w:p>
          <w:p w:rsidR="00701D3C" w:rsidRPr="00E72764" w:rsidRDefault="00701D3C" w:rsidP="00276A1D">
            <w:r w:rsidRPr="00E72764">
              <w:rPr>
                <w:sz w:val="22"/>
                <w:szCs w:val="22"/>
              </w:rPr>
              <w:t>д</w:t>
            </w:r>
            <w:proofErr w:type="gramStart"/>
            <w:r w:rsidRPr="00E72764">
              <w:rPr>
                <w:sz w:val="22"/>
                <w:szCs w:val="22"/>
              </w:rPr>
              <w:t>.С</w:t>
            </w:r>
            <w:proofErr w:type="gramEnd"/>
            <w:r w:rsidRPr="00E72764">
              <w:rPr>
                <w:sz w:val="22"/>
                <w:szCs w:val="22"/>
              </w:rPr>
              <w:t>тарый Карачун-1шт.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D3C" w:rsidRPr="00E72764" w:rsidRDefault="00701D3C" w:rsidP="00DB3951">
            <w:pPr>
              <w:jc w:val="center"/>
            </w:pPr>
            <w:r w:rsidRPr="00E72764">
              <w:rPr>
                <w:sz w:val="22"/>
                <w:szCs w:val="22"/>
              </w:rPr>
              <w:t>Администрация</w:t>
            </w:r>
          </w:p>
          <w:p w:rsidR="00701D3C" w:rsidRPr="00E72764" w:rsidRDefault="00701D3C" w:rsidP="00DB3951">
            <w:pPr>
              <w:jc w:val="center"/>
            </w:pPr>
            <w:proofErr w:type="spellStart"/>
            <w:r w:rsidRPr="00E72764"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701D3C" w:rsidRPr="00E72764" w:rsidRDefault="00701D3C" w:rsidP="00DB3951">
            <w:pPr>
              <w:jc w:val="center"/>
            </w:pPr>
            <w:r w:rsidRPr="00E72764">
              <w:rPr>
                <w:sz w:val="22"/>
                <w:szCs w:val="22"/>
              </w:rPr>
              <w:t>сельского</w:t>
            </w:r>
          </w:p>
          <w:p w:rsidR="00701D3C" w:rsidRPr="00E72764" w:rsidRDefault="00701D3C" w:rsidP="00DB3951">
            <w:pPr>
              <w:jc w:val="center"/>
            </w:pPr>
            <w:r w:rsidRPr="00E72764">
              <w:rPr>
                <w:sz w:val="22"/>
                <w:szCs w:val="22"/>
              </w:rPr>
              <w:t>поселения</w:t>
            </w:r>
          </w:p>
          <w:p w:rsidR="00701D3C" w:rsidRPr="00E72764" w:rsidRDefault="00701D3C" w:rsidP="00DB3951">
            <w:pPr>
              <w:jc w:val="center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Pr="00E72764" w:rsidRDefault="009D709F" w:rsidP="00DB3951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Pr="00E72764" w:rsidRDefault="00701D3C" w:rsidP="00DB3951">
            <w:pPr>
              <w:jc w:val="center"/>
            </w:pPr>
            <w:r w:rsidRPr="00E72764">
              <w:rPr>
                <w:sz w:val="22"/>
                <w:szCs w:val="22"/>
              </w:rPr>
              <w:t>Бюджет</w:t>
            </w:r>
            <w:r w:rsidR="002D799C">
              <w:rPr>
                <w:sz w:val="22"/>
                <w:szCs w:val="22"/>
              </w:rPr>
              <w:t xml:space="preserve"> администрации</w:t>
            </w:r>
            <w:r w:rsidR="009D709F">
              <w:rPr>
                <w:sz w:val="22"/>
                <w:szCs w:val="22"/>
              </w:rPr>
              <w:t xml:space="preserve"> </w:t>
            </w:r>
            <w:proofErr w:type="spellStart"/>
            <w:r w:rsidR="009D709F">
              <w:rPr>
                <w:sz w:val="22"/>
                <w:szCs w:val="22"/>
              </w:rPr>
              <w:t>Лежневского</w:t>
            </w:r>
            <w:proofErr w:type="spellEnd"/>
            <w:r w:rsidR="009D709F">
              <w:rPr>
                <w:sz w:val="22"/>
                <w:szCs w:val="22"/>
              </w:rPr>
              <w:t xml:space="preserve"> муниципального</w:t>
            </w:r>
            <w:r w:rsidRPr="00E72764">
              <w:rPr>
                <w:sz w:val="22"/>
                <w:szCs w:val="22"/>
              </w:rPr>
              <w:t xml:space="preserve"> </w:t>
            </w:r>
            <w:r w:rsidR="002F0829">
              <w:rPr>
                <w:sz w:val="22"/>
                <w:szCs w:val="22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Pr="00E72764" w:rsidRDefault="00963B5D" w:rsidP="0032726F">
            <w:pPr>
              <w:jc w:val="center"/>
            </w:pPr>
            <w:r>
              <w:t>285</w:t>
            </w:r>
            <w:r w:rsidR="00CE32DC" w:rsidRPr="00E72764">
              <w:t> </w:t>
            </w:r>
            <w:r w:rsidR="00701D3C" w:rsidRPr="00E72764"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DC" w:rsidRPr="00E72764" w:rsidRDefault="00CE32DC" w:rsidP="0032726F">
            <w:pPr>
              <w:jc w:val="center"/>
            </w:pPr>
            <w:r w:rsidRPr="00E72764">
              <w:t>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1D3C" w:rsidRPr="00E72764" w:rsidRDefault="00CE32DC" w:rsidP="0032726F">
            <w:pPr>
              <w:jc w:val="center"/>
            </w:pPr>
            <w:r w:rsidRPr="00E72764">
              <w:t>0,00</w:t>
            </w: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  <w:p w:rsidR="00701D3C" w:rsidRPr="00E72764" w:rsidRDefault="00701D3C" w:rsidP="0032726F">
            <w:pPr>
              <w:jc w:val="center"/>
            </w:pPr>
          </w:p>
        </w:tc>
      </w:tr>
      <w:tr w:rsidR="00701D3C" w:rsidTr="00F87FB8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D3C" w:rsidRDefault="00701D3C">
            <w:pPr>
              <w:spacing w:line="276" w:lineRule="auto"/>
            </w:pPr>
          </w:p>
          <w:p w:rsidR="00701D3C" w:rsidRDefault="00701D3C" w:rsidP="00CA0C0E">
            <w:pPr>
              <w:spacing w:line="276" w:lineRule="auto"/>
            </w:pPr>
          </w:p>
          <w:p w:rsidR="00701D3C" w:rsidRDefault="00701D3C" w:rsidP="00CA0C0E"/>
        </w:tc>
        <w:tc>
          <w:tcPr>
            <w:tcW w:w="26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D3C" w:rsidRDefault="00701D3C" w:rsidP="00261A13">
            <w:pPr>
              <w:spacing w:line="276" w:lineRule="auto"/>
            </w:pPr>
          </w:p>
          <w:p w:rsidR="00701D3C" w:rsidRDefault="00701D3C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  <w:ind w:left="-65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  <w:p w:rsidR="00701D3C" w:rsidRPr="00AF4532" w:rsidRDefault="001B78C9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2 8</w:t>
            </w:r>
            <w:r w:rsidR="00701D3C" w:rsidRPr="00AF4532">
              <w:rPr>
                <w:b/>
                <w:sz w:val="22"/>
                <w:szCs w:val="22"/>
              </w:rPr>
              <w:t>71 000</w:t>
            </w:r>
          </w:p>
          <w:p w:rsidR="00701D3C" w:rsidRDefault="00701D3C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  <w:p w:rsidR="00701D3C" w:rsidRDefault="00701D3C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1D3C" w:rsidRDefault="00701D3C" w:rsidP="00261A13">
            <w:pPr>
              <w:spacing w:line="276" w:lineRule="auto"/>
            </w:pPr>
          </w:p>
          <w:p w:rsidR="00701D3C" w:rsidRDefault="00701D3C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32726F" w:rsidRDefault="0032726F" w:rsidP="00CA002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DB3951" w:rsidRDefault="00DB3951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CA002F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02F" w:rsidRDefault="00F0345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02F" w:rsidRDefault="00F0345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Оформление проектно-сметной документации на монтажные работы линии уличного освещения </w:t>
            </w:r>
            <w:r w:rsidRPr="006F2614">
              <w:t xml:space="preserve">по адресу: ул..Большая Шуйская </w:t>
            </w:r>
            <w:r w:rsidRPr="006F2614">
              <w:lastRenderedPageBreak/>
              <w:t>от примыкания ул</w:t>
            </w:r>
            <w:proofErr w:type="gramStart"/>
            <w:r w:rsidRPr="006F2614">
              <w:t>.С</w:t>
            </w:r>
            <w:proofErr w:type="gramEnd"/>
            <w:r w:rsidRPr="006F2614">
              <w:t>оветская до территориальной границы села (</w:t>
            </w:r>
            <w:proofErr w:type="spellStart"/>
            <w:r w:rsidRPr="006F2614">
              <w:t>р.Уводь</w:t>
            </w:r>
            <w:proofErr w:type="spellEnd"/>
            <w:r w:rsidRPr="006F2614">
              <w:t xml:space="preserve">) с.Новые Горки в </w:t>
            </w:r>
            <w:proofErr w:type="spellStart"/>
            <w:r w:rsidRPr="006F2614">
              <w:t>Лежневском</w:t>
            </w:r>
            <w:proofErr w:type="spellEnd"/>
            <w:r w:rsidRPr="006F2614">
              <w:t xml:space="preserve"> муниципальном районе Ивановской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02F" w:rsidRDefault="009F7E43" w:rsidP="009F7E4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02F" w:rsidRDefault="00F0345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="009F7E43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02F" w:rsidRDefault="00F0345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02F" w:rsidRDefault="00F0345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02F" w:rsidRDefault="00F448B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Формирование</w:t>
            </w:r>
            <w:r w:rsidR="0076606E">
              <w:t xml:space="preserve"> должного уровня безопасности, качества и надежности выполненных работ</w:t>
            </w:r>
          </w:p>
        </w:tc>
      </w:tr>
      <w:tr w:rsidR="0032577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771" w:rsidRDefault="00325771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771" w:rsidRDefault="00325771">
            <w:pPr>
              <w:widowControl w:val="0"/>
              <w:suppressAutoHyphens/>
              <w:spacing w:line="100" w:lineRule="atLeast"/>
            </w:pPr>
            <w:r>
              <w:t xml:space="preserve">Проведение кадастровых работ по оформлению земельных участков, связанных с монтажными работами линии уличного освещения </w:t>
            </w:r>
            <w:r w:rsidRPr="006F2614">
              <w:t>по адресу: ул..Большая Шуйская от примыкания ул</w:t>
            </w:r>
            <w:proofErr w:type="gramStart"/>
            <w:r w:rsidRPr="006F2614">
              <w:t>.С</w:t>
            </w:r>
            <w:proofErr w:type="gramEnd"/>
            <w:r w:rsidRPr="006F2614">
              <w:t>оветская до территориальной границы села (</w:t>
            </w:r>
            <w:proofErr w:type="spellStart"/>
            <w:r w:rsidRPr="006F2614">
              <w:t>р.Уводь</w:t>
            </w:r>
            <w:proofErr w:type="spellEnd"/>
            <w:r w:rsidRPr="006F2614">
              <w:t xml:space="preserve">) с.Новые Горки в </w:t>
            </w:r>
            <w:proofErr w:type="spellStart"/>
            <w:r w:rsidRPr="006F2614">
              <w:t>Лежневском</w:t>
            </w:r>
            <w:proofErr w:type="spellEnd"/>
            <w:r w:rsidRPr="006F2614">
              <w:t xml:space="preserve"> муниципальном районе Ивановской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771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771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771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771" w:rsidRDefault="00963B5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771" w:rsidRDefault="00963B5D">
            <w:pPr>
              <w:widowControl w:val="0"/>
              <w:suppressAutoHyphens/>
              <w:spacing w:line="100" w:lineRule="atLeast"/>
            </w:pPr>
            <w:r w:rsidRPr="00963B5D">
              <w:rPr>
                <w:sz w:val="24"/>
                <w:szCs w:val="24"/>
              </w:rPr>
              <w:t xml:space="preserve">Определение на местности границ земельного участка, </w:t>
            </w:r>
            <w:r w:rsidRPr="00963B5D">
              <w:rPr>
                <w:color w:val="182C41"/>
                <w:sz w:val="24"/>
                <w:szCs w:val="24"/>
              </w:rPr>
              <w:t>определение площади земельного участка, формирование межевого</w:t>
            </w:r>
            <w:r w:rsidRPr="00943F83">
              <w:rPr>
                <w:color w:val="182C41"/>
                <w:sz w:val="24"/>
                <w:szCs w:val="24"/>
              </w:rPr>
              <w:t xml:space="preserve"> плана зем</w:t>
            </w:r>
            <w:r>
              <w:rPr>
                <w:color w:val="182C41"/>
                <w:sz w:val="24"/>
                <w:szCs w:val="24"/>
              </w:rPr>
              <w:t>ельного участка</w:t>
            </w:r>
          </w:p>
        </w:tc>
      </w:tr>
      <w:tr w:rsidR="00B049E4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325771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C6558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Выполнение работ</w:t>
            </w:r>
            <w:r w:rsidR="00DB3951">
              <w:t xml:space="preserve"> по монтажу </w:t>
            </w:r>
            <w:r>
              <w:t xml:space="preserve"> линии уличного освещения</w:t>
            </w:r>
            <w:r w:rsidR="00AF4532">
              <w:t xml:space="preserve"> по адресу: ул..Большая Шуйская от примыкания ул</w:t>
            </w:r>
            <w:proofErr w:type="gramStart"/>
            <w:r w:rsidR="00AF4532">
              <w:t>.С</w:t>
            </w:r>
            <w:proofErr w:type="gramEnd"/>
            <w:r w:rsidR="00AF4532">
              <w:t>оветская до территориальной границы села (</w:t>
            </w:r>
            <w:proofErr w:type="spellStart"/>
            <w:r w:rsidR="00AF4532">
              <w:t>р.Уводь</w:t>
            </w:r>
            <w:proofErr w:type="spellEnd"/>
            <w:r w:rsidR="00AF4532">
              <w:t xml:space="preserve">) с.Новые Горки в </w:t>
            </w:r>
            <w:proofErr w:type="spellStart"/>
            <w:r w:rsidR="00AF4532">
              <w:t>Лежневском</w:t>
            </w:r>
            <w:proofErr w:type="spellEnd"/>
            <w:r w:rsidR="00AF4532">
              <w:t xml:space="preserve"> муниципальном районе Ивановской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9D709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9D709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2F082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4596B" w:rsidRDefault="0074596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2F082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845C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населенных пунктов,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</w:t>
            </w:r>
            <w:r w:rsidR="00701D3C">
              <w:rPr>
                <w:rFonts w:eastAsia="SimSun"/>
                <w:bCs/>
                <w:kern w:val="2"/>
                <w:lang w:eastAsia="ar-SA"/>
              </w:rPr>
              <w:t xml:space="preserve">овышение 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уровня </w:t>
            </w:r>
            <w:r w:rsidR="00701D3C">
              <w:rPr>
                <w:rFonts w:eastAsia="SimSun"/>
                <w:bCs/>
                <w:kern w:val="2"/>
                <w:lang w:eastAsia="ar-SA"/>
              </w:rPr>
              <w:t xml:space="preserve">безопасности </w:t>
            </w:r>
            <w:r>
              <w:rPr>
                <w:rFonts w:eastAsia="SimSun"/>
                <w:bCs/>
                <w:kern w:val="2"/>
                <w:lang w:eastAsia="ar-SA"/>
              </w:rPr>
              <w:t>жителей в темное время суток</w:t>
            </w:r>
          </w:p>
        </w:tc>
      </w:tr>
      <w:tr w:rsidR="00B049E4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325771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E72764">
            <w:pPr>
              <w:widowControl w:val="0"/>
              <w:suppressAutoHyphens/>
              <w:spacing w:line="100" w:lineRule="atLeast"/>
            </w:pPr>
            <w:r>
              <w:t xml:space="preserve">Установка дополнительных </w:t>
            </w:r>
            <w:r w:rsidR="00701D3C">
              <w:t xml:space="preserve"> светильников уличного освещения на территории поселения</w:t>
            </w:r>
            <w:r w:rsidR="00AF4532">
              <w:t xml:space="preserve">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.Б</w:t>
            </w:r>
            <w:proofErr w:type="gramEnd"/>
            <w:r w:rsidRPr="00E72764">
              <w:t>орисцево</w:t>
            </w:r>
            <w:proofErr w:type="spellEnd"/>
            <w:r w:rsidRPr="00E72764">
              <w:t xml:space="preserve"> – 1шт.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.Б</w:t>
            </w:r>
            <w:proofErr w:type="gramEnd"/>
            <w:r w:rsidRPr="00E72764">
              <w:t>руснижново</w:t>
            </w:r>
            <w:proofErr w:type="spellEnd"/>
            <w:r w:rsidRPr="00E72764">
              <w:t xml:space="preserve"> – 2шт.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.Г</w:t>
            </w:r>
            <w:proofErr w:type="gramEnd"/>
            <w:r w:rsidRPr="00E72764">
              <w:t>резино</w:t>
            </w:r>
            <w:proofErr w:type="spellEnd"/>
            <w:r w:rsidRPr="00E72764">
              <w:t xml:space="preserve"> – 6шт.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.Д</w:t>
            </w:r>
            <w:proofErr w:type="gramEnd"/>
            <w:r w:rsidRPr="00E72764">
              <w:t>етково</w:t>
            </w:r>
            <w:proofErr w:type="spellEnd"/>
            <w:r w:rsidRPr="00E72764">
              <w:t xml:space="preserve"> – 3шт.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.Д</w:t>
            </w:r>
            <w:proofErr w:type="gramEnd"/>
            <w:r w:rsidRPr="00E72764">
              <w:t>удино</w:t>
            </w:r>
            <w:proofErr w:type="spellEnd"/>
            <w:r w:rsidRPr="00E72764">
              <w:t xml:space="preserve"> – 3шт. </w:t>
            </w:r>
          </w:p>
          <w:p w:rsidR="00AF4532" w:rsidRPr="00E72764" w:rsidRDefault="00AF4532" w:rsidP="00AF4532">
            <w:r w:rsidRPr="00E72764">
              <w:t>д</w:t>
            </w:r>
            <w:proofErr w:type="gramStart"/>
            <w:r w:rsidRPr="00E72764">
              <w:t>.Д</w:t>
            </w:r>
            <w:proofErr w:type="gramEnd"/>
            <w:r w:rsidRPr="00E72764">
              <w:t xml:space="preserve">ьяково – 1шт.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.Д</w:t>
            </w:r>
            <w:proofErr w:type="gramEnd"/>
            <w:r w:rsidRPr="00E72764">
              <w:t>ягильково</w:t>
            </w:r>
            <w:proofErr w:type="spellEnd"/>
            <w:r w:rsidRPr="00E72764">
              <w:t xml:space="preserve"> – 2шт.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.Е</w:t>
            </w:r>
            <w:proofErr w:type="gramEnd"/>
            <w:r w:rsidRPr="00E72764">
              <w:t>сино</w:t>
            </w:r>
            <w:proofErr w:type="spellEnd"/>
            <w:r w:rsidRPr="00E72764">
              <w:t xml:space="preserve"> – 1шт. 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.К</w:t>
            </w:r>
            <w:proofErr w:type="gramEnd"/>
            <w:r w:rsidRPr="00E72764">
              <w:t>орнево</w:t>
            </w:r>
            <w:proofErr w:type="spellEnd"/>
            <w:r w:rsidRPr="00E72764">
              <w:t xml:space="preserve"> – 2шт. </w:t>
            </w:r>
          </w:p>
          <w:p w:rsidR="00AF4532" w:rsidRPr="00E72764" w:rsidRDefault="00AF4532" w:rsidP="00AF4532">
            <w:proofErr w:type="spellStart"/>
            <w:r w:rsidRPr="00E72764">
              <w:t>д</w:t>
            </w:r>
            <w:proofErr w:type="gramStart"/>
            <w:r w:rsidRPr="00E72764">
              <w:t>.К</w:t>
            </w:r>
            <w:proofErr w:type="gramEnd"/>
            <w:r w:rsidRPr="00E72764">
              <w:t>оровиха</w:t>
            </w:r>
            <w:proofErr w:type="spellEnd"/>
            <w:r w:rsidRPr="00E72764">
              <w:t xml:space="preserve"> – 4шт. </w:t>
            </w:r>
          </w:p>
          <w:p w:rsidR="00AF4532" w:rsidRPr="00E72764" w:rsidRDefault="00AF4532" w:rsidP="00AF4532">
            <w:r w:rsidRPr="00E72764">
              <w:t>д</w:t>
            </w:r>
            <w:proofErr w:type="gramStart"/>
            <w:r w:rsidRPr="00E72764">
              <w:t>.П</w:t>
            </w:r>
            <w:proofErr w:type="gramEnd"/>
            <w:r w:rsidRPr="00E72764">
              <w:t xml:space="preserve">анютино – 1шт. </w:t>
            </w:r>
          </w:p>
          <w:p w:rsidR="00AF4532" w:rsidRDefault="00AF4532" w:rsidP="00AF4532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E72764">
              <w:t>д</w:t>
            </w:r>
            <w:proofErr w:type="gramStart"/>
            <w:r w:rsidRPr="00E72764">
              <w:t>.С</w:t>
            </w:r>
            <w:proofErr w:type="gramEnd"/>
            <w:r w:rsidRPr="00E72764">
              <w:t>тарый Карачун-1шт.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9D709F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9D709F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2F0829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96B" w:rsidRDefault="0074596B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049E4" w:rsidRDefault="002F0829" w:rsidP="0032726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9E4" w:rsidRDefault="00701D3C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Улучшение условий и комфортности проживания </w:t>
            </w:r>
            <w:r w:rsidR="00845CCA">
              <w:rPr>
                <w:rFonts w:eastAsia="SimSun"/>
                <w:bCs/>
                <w:kern w:val="2"/>
                <w:lang w:eastAsia="ar-SA"/>
              </w:rPr>
              <w:t>жителей поселения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E32DC" w:rsidRDefault="00CE32DC" w:rsidP="00CE32DC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территории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2020 - 2022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987883">
              <w:rPr>
                <w:sz w:val="22"/>
                <w:szCs w:val="22"/>
                <w:lang w:eastAsia="ar-SA"/>
              </w:rPr>
              <w:t xml:space="preserve"> подпрограммы составляет всего 4</w:t>
            </w:r>
            <w:r w:rsidR="009915F8">
              <w:rPr>
                <w:sz w:val="22"/>
                <w:szCs w:val="22"/>
                <w:lang w:eastAsia="ar-SA"/>
              </w:rPr>
              <w:t>20 000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</w:t>
            </w:r>
            <w:r w:rsidR="00987883">
              <w:rPr>
                <w:sz w:val="22"/>
                <w:szCs w:val="22"/>
                <w:lang w:eastAsia="ar-SA"/>
              </w:rPr>
              <w:t>году всего  2</w:t>
            </w:r>
            <w:r w:rsidR="00192C47">
              <w:rPr>
                <w:sz w:val="22"/>
                <w:szCs w:val="22"/>
                <w:lang w:eastAsia="ar-SA"/>
              </w:rPr>
              <w:t>00 000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4E547E">
        <w:rPr>
          <w:lang w:eastAsia="ar-SA"/>
        </w:rPr>
        <w:t>ки выполнения Подпрограммы: 2020-2022</w:t>
      </w:r>
      <w:r>
        <w:rPr>
          <w:lang w:eastAsia="ar-SA"/>
        </w:rPr>
        <w:t xml:space="preserve"> годы. Этапы выполнения Подпрограммы: </w:t>
      </w:r>
      <w:r w:rsidR="004E547E">
        <w:rPr>
          <w:sz w:val="22"/>
          <w:szCs w:val="22"/>
          <w:lang w:eastAsia="ar-SA"/>
        </w:rPr>
        <w:t>I этап   -  2020 год; 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C22373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C22373" w:rsidRDefault="00C22373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4E547E">
        <w:rPr>
          <w:sz w:val="22"/>
          <w:szCs w:val="22"/>
          <w:lang w:eastAsia="ar-SA"/>
        </w:rPr>
        <w:t>тий Подпрограммы за период  2020</w:t>
      </w:r>
      <w:r>
        <w:rPr>
          <w:sz w:val="22"/>
          <w:szCs w:val="22"/>
          <w:lang w:eastAsia="ar-SA"/>
        </w:rPr>
        <w:t xml:space="preserve"> </w:t>
      </w:r>
      <w:r w:rsidR="004E547E">
        <w:rPr>
          <w:sz w:val="22"/>
          <w:szCs w:val="22"/>
          <w:lang w:eastAsia="ar-SA"/>
        </w:rPr>
        <w:t>- 2022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E72764" w:rsidRDefault="00E72764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826D7B" w:rsidRPr="00E72764" w:rsidRDefault="00192C47" w:rsidP="00E72764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>
        <w:rPr>
          <w:sz w:val="22"/>
          <w:szCs w:val="22"/>
          <w:lang w:eastAsia="ar-SA"/>
        </w:rPr>
        <w:t>20 000 рублей</w:t>
      </w:r>
    </w:p>
    <w:p w:rsidR="0032726F" w:rsidRDefault="0032726F" w:rsidP="00192C47">
      <w:pPr>
        <w:jc w:val="center"/>
        <w:rPr>
          <w:b/>
          <w:sz w:val="22"/>
          <w:szCs w:val="22"/>
        </w:rPr>
      </w:pPr>
    </w:p>
    <w:p w:rsidR="0032726F" w:rsidRDefault="0032726F" w:rsidP="00192C47">
      <w:pPr>
        <w:jc w:val="center"/>
        <w:rPr>
          <w:b/>
          <w:sz w:val="22"/>
          <w:szCs w:val="22"/>
        </w:rPr>
      </w:pPr>
    </w:p>
    <w:p w:rsidR="0032726F" w:rsidRDefault="003272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192C47" w:rsidRPr="00036FDC">
              <w:rPr>
                <w:sz w:val="22"/>
                <w:szCs w:val="22"/>
              </w:rPr>
              <w:t>00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2C47">
              <w:rPr>
                <w:b/>
                <w:sz w:val="22"/>
                <w:szCs w:val="22"/>
              </w:rPr>
              <w:t>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802B3B">
              <w:rPr>
                <w:rFonts w:eastAsia="SimSun"/>
                <w:bCs/>
                <w:kern w:val="2"/>
                <w:lang w:eastAsia="ar-SA"/>
              </w:rPr>
              <w:t>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CE32DC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населённых пунктов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7A74E9">
              <w:rPr>
                <w:sz w:val="22"/>
                <w:szCs w:val="22"/>
                <w:lang w:eastAsia="ar-SA"/>
              </w:rPr>
              <w:t>тавляет всего 1 63</w:t>
            </w:r>
            <w:r w:rsidR="004E547E">
              <w:rPr>
                <w:sz w:val="22"/>
                <w:szCs w:val="22"/>
                <w:lang w:eastAsia="ar-SA"/>
              </w:rPr>
              <w:t>0</w:t>
            </w:r>
            <w:r w:rsidR="00286EAD">
              <w:rPr>
                <w:sz w:val="22"/>
                <w:szCs w:val="22"/>
                <w:lang w:eastAsia="ar-SA"/>
              </w:rPr>
              <w:t xml:space="preserve"> 570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7A74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 году всего 83</w:t>
            </w:r>
            <w:r w:rsidR="004E547E">
              <w:rPr>
                <w:sz w:val="22"/>
                <w:szCs w:val="22"/>
                <w:lang w:eastAsia="ar-SA"/>
              </w:rPr>
              <w:t>9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286EAD">
              <w:rPr>
                <w:sz w:val="22"/>
                <w:szCs w:val="22"/>
                <w:lang w:eastAsia="ar-SA"/>
              </w:rPr>
              <w:t xml:space="preserve"> году всего 423 485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286EAD">
              <w:rPr>
                <w:sz w:val="22"/>
                <w:szCs w:val="22"/>
                <w:lang w:eastAsia="ar-SA"/>
              </w:rPr>
              <w:t xml:space="preserve"> году всего 368 085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192C47" w:rsidRDefault="003D3329" w:rsidP="003D3329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E72764" w:rsidRDefault="00E72764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192C47" w:rsidRDefault="00192C47" w:rsidP="000D0EC3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2726F" w:rsidRDefault="0032726F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2726F" w:rsidRDefault="0032726F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2726F" w:rsidRDefault="0032726F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4E547E">
        <w:rPr>
          <w:lang w:eastAsia="ar-SA"/>
        </w:rPr>
        <w:t>ки выполнения Подпрограммы: 2020-2022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4E547E">
        <w:rPr>
          <w:sz w:val="22"/>
          <w:szCs w:val="22"/>
          <w:lang w:eastAsia="ar-SA"/>
        </w:rPr>
        <w:t>ап   -  2020 год; 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8F5E8F">
        <w:rPr>
          <w:sz w:val="22"/>
          <w:szCs w:val="22"/>
          <w:lang w:eastAsia="ar-SA"/>
        </w:rPr>
        <w:t>тий Подпрограммы за период  2020 - 2022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F82B26" w:rsidRDefault="00192C47" w:rsidP="00F82B26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7A74E9">
        <w:rPr>
          <w:sz w:val="22"/>
          <w:szCs w:val="22"/>
          <w:lang w:eastAsia="ar-SA"/>
        </w:rPr>
        <w:t>составляет 1 63</w:t>
      </w:r>
      <w:r>
        <w:rPr>
          <w:sz w:val="22"/>
          <w:szCs w:val="22"/>
          <w:lang w:eastAsia="ar-SA"/>
        </w:rPr>
        <w:t>0 570 рублей</w:t>
      </w:r>
    </w:p>
    <w:p w:rsidR="00963B5D" w:rsidRDefault="00963B5D" w:rsidP="00192C47">
      <w:pPr>
        <w:jc w:val="center"/>
        <w:rPr>
          <w:b/>
          <w:sz w:val="22"/>
          <w:szCs w:val="22"/>
        </w:rPr>
      </w:pPr>
    </w:p>
    <w:p w:rsidR="00963B5D" w:rsidRDefault="00963B5D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F45DB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629</w:t>
            </w:r>
            <w:r w:rsidR="00192C47">
              <w:rPr>
                <w:sz w:val="22"/>
                <w:szCs w:val="22"/>
              </w:rPr>
              <w:t xml:space="preserve"> 000</w:t>
            </w:r>
          </w:p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366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48</w:t>
            </w:r>
            <w:r w:rsidR="008F103E"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311 08</w:t>
            </w:r>
            <w:r w:rsidR="008F103E">
              <w:rPr>
                <w:sz w:val="22"/>
                <w:szCs w:val="22"/>
              </w:rPr>
              <w:t>5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D3220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Планировка земельного</w:t>
            </w:r>
            <w:r w:rsidR="00956A88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 под установку детской</w:t>
            </w:r>
            <w:r w:rsidR="006820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площадки, установка  детской  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F45DB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80711,65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F45DB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19288,35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B65D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1D3220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F45DB5">
            <w:pPr>
              <w:spacing w:line="276" w:lineRule="auto"/>
              <w:jc w:val="center"/>
            </w:pPr>
            <w:r>
              <w:t>35</w:t>
            </w:r>
            <w:r w:rsidR="00845160"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0</w:t>
            </w:r>
            <w:r w:rsidR="002D4E8C">
              <w:t>,</w:t>
            </w:r>
            <w:r>
              <w:t> 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0</w:t>
            </w:r>
            <w:r w:rsidR="002D4E8C">
              <w:t>,</w:t>
            </w:r>
            <w:r>
              <w:t xml:space="preserve"> 000</w:t>
            </w: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2D4E8C">
            <w:pPr>
              <w:spacing w:line="276" w:lineRule="auto"/>
            </w:pPr>
            <w:r>
              <w:rPr>
                <w:sz w:val="22"/>
                <w:szCs w:val="22"/>
              </w:rPr>
              <w:t>2020-2022гг.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DC3A9B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  <w:p w:rsidR="00DC3A9B" w:rsidRDefault="00DC3A9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839 000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423 485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368 085</w:t>
            </w:r>
          </w:p>
        </w:tc>
      </w:tr>
    </w:tbl>
    <w:p w:rsidR="00917AB4" w:rsidRDefault="00917AB4" w:rsidP="00917AB4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FD37C0">
      <w:pPr>
        <w:rPr>
          <w:sz w:val="20"/>
          <w:szCs w:val="20"/>
        </w:rPr>
      </w:pPr>
    </w:p>
    <w:p w:rsidR="00E72764" w:rsidRDefault="00E72764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16.12.2019г. № 75-ОЗ «Об областном бюджете на 2020 и плановый период 2021-2022 годы» </w:t>
      </w:r>
    </w:p>
    <w:p w:rsidR="00FD37C0" w:rsidRPr="00763965" w:rsidRDefault="00FD37C0" w:rsidP="00FD37C0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FD37C0" w:rsidRDefault="00FD37C0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E72764" w:rsidRDefault="00E72764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2726F" w:rsidRDefault="0032726F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9C4F4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Планировка земельно</w:t>
            </w:r>
            <w:r w:rsidR="004E48F9">
              <w:rPr>
                <w:rFonts w:eastAsia="SimSun"/>
                <w:bCs/>
                <w:kern w:val="2"/>
                <w:lang w:eastAsia="ar-SA"/>
              </w:rPr>
              <w:t>го участка под установку детской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площадки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CF" w:rsidRDefault="004B6BCF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4B6BCF" w:rsidRDefault="004B6BCF" w:rsidP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vertAlign w:val="superscript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7A74E9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</w:t>
            </w:r>
            <w:r w:rsidR="00CF43C9">
              <w:rPr>
                <w:rFonts w:eastAsia="SimSun"/>
                <w:bCs/>
                <w:kern w:val="2"/>
                <w:lang w:eastAsia="ar-SA"/>
              </w:rPr>
              <w:t>0-500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  <w:tr w:rsidR="004B6BCF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9C4F4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1D3220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Установка детской площадки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1D3220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76396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Обеспечение комфортных условий проживания граждан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F82B26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CE32DC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500D0"/>
    <w:rsid w:val="00054344"/>
    <w:rsid w:val="00055BD3"/>
    <w:rsid w:val="00065405"/>
    <w:rsid w:val="000661C4"/>
    <w:rsid w:val="000678BF"/>
    <w:rsid w:val="000877BB"/>
    <w:rsid w:val="00097569"/>
    <w:rsid w:val="000C034A"/>
    <w:rsid w:val="000D0EC3"/>
    <w:rsid w:val="000F5ADF"/>
    <w:rsid w:val="00117521"/>
    <w:rsid w:val="00131603"/>
    <w:rsid w:val="00134238"/>
    <w:rsid w:val="00136715"/>
    <w:rsid w:val="00143DDC"/>
    <w:rsid w:val="00171391"/>
    <w:rsid w:val="00172508"/>
    <w:rsid w:val="00181010"/>
    <w:rsid w:val="00190D72"/>
    <w:rsid w:val="00192C47"/>
    <w:rsid w:val="00196959"/>
    <w:rsid w:val="001A525F"/>
    <w:rsid w:val="001B78C9"/>
    <w:rsid w:val="001C720F"/>
    <w:rsid w:val="001D18EC"/>
    <w:rsid w:val="001D1A06"/>
    <w:rsid w:val="001D3220"/>
    <w:rsid w:val="001E12EA"/>
    <w:rsid w:val="001E21B9"/>
    <w:rsid w:val="001F0AB6"/>
    <w:rsid w:val="001F23EB"/>
    <w:rsid w:val="001F735A"/>
    <w:rsid w:val="00221979"/>
    <w:rsid w:val="0022797B"/>
    <w:rsid w:val="002521AB"/>
    <w:rsid w:val="00261A13"/>
    <w:rsid w:val="00272DA2"/>
    <w:rsid w:val="00275692"/>
    <w:rsid w:val="00276A1D"/>
    <w:rsid w:val="00283E5D"/>
    <w:rsid w:val="00285188"/>
    <w:rsid w:val="00285BFC"/>
    <w:rsid w:val="00286EAD"/>
    <w:rsid w:val="00291E1A"/>
    <w:rsid w:val="00294A1C"/>
    <w:rsid w:val="002A22F6"/>
    <w:rsid w:val="002B7D24"/>
    <w:rsid w:val="002D4E8C"/>
    <w:rsid w:val="002D799C"/>
    <w:rsid w:val="002F0829"/>
    <w:rsid w:val="0030458A"/>
    <w:rsid w:val="003212C2"/>
    <w:rsid w:val="00325771"/>
    <w:rsid w:val="0032726F"/>
    <w:rsid w:val="00344322"/>
    <w:rsid w:val="00354489"/>
    <w:rsid w:val="00355CE1"/>
    <w:rsid w:val="003651E9"/>
    <w:rsid w:val="003873CB"/>
    <w:rsid w:val="003B0917"/>
    <w:rsid w:val="003B142F"/>
    <w:rsid w:val="003B69CE"/>
    <w:rsid w:val="003C0980"/>
    <w:rsid w:val="003C70DE"/>
    <w:rsid w:val="003D1BE6"/>
    <w:rsid w:val="003D3329"/>
    <w:rsid w:val="003E3F98"/>
    <w:rsid w:val="0041547D"/>
    <w:rsid w:val="004158DB"/>
    <w:rsid w:val="004237BF"/>
    <w:rsid w:val="004349FC"/>
    <w:rsid w:val="00477564"/>
    <w:rsid w:val="00484AC3"/>
    <w:rsid w:val="004B6BCF"/>
    <w:rsid w:val="004D0FF9"/>
    <w:rsid w:val="004E48F9"/>
    <w:rsid w:val="004E547E"/>
    <w:rsid w:val="00510737"/>
    <w:rsid w:val="005315AE"/>
    <w:rsid w:val="00550EA5"/>
    <w:rsid w:val="0055190F"/>
    <w:rsid w:val="005A329D"/>
    <w:rsid w:val="005A65F5"/>
    <w:rsid w:val="005B5E65"/>
    <w:rsid w:val="005B6084"/>
    <w:rsid w:val="005B65DA"/>
    <w:rsid w:val="005C0B89"/>
    <w:rsid w:val="005E1460"/>
    <w:rsid w:val="005E6AA3"/>
    <w:rsid w:val="0060091E"/>
    <w:rsid w:val="006372A3"/>
    <w:rsid w:val="00662536"/>
    <w:rsid w:val="006820B6"/>
    <w:rsid w:val="006826BC"/>
    <w:rsid w:val="00687756"/>
    <w:rsid w:val="006A434C"/>
    <w:rsid w:val="006A6E4D"/>
    <w:rsid w:val="006B1667"/>
    <w:rsid w:val="006C03DF"/>
    <w:rsid w:val="006C2C67"/>
    <w:rsid w:val="006E4ECD"/>
    <w:rsid w:val="006F1A19"/>
    <w:rsid w:val="006F2614"/>
    <w:rsid w:val="00701D3C"/>
    <w:rsid w:val="00712613"/>
    <w:rsid w:val="007370B7"/>
    <w:rsid w:val="0074596B"/>
    <w:rsid w:val="00752235"/>
    <w:rsid w:val="00763965"/>
    <w:rsid w:val="007656F5"/>
    <w:rsid w:val="0076606E"/>
    <w:rsid w:val="007A4456"/>
    <w:rsid w:val="007A74E9"/>
    <w:rsid w:val="007B5E1A"/>
    <w:rsid w:val="007B7596"/>
    <w:rsid w:val="007F1AA6"/>
    <w:rsid w:val="0080057D"/>
    <w:rsid w:val="00802B3B"/>
    <w:rsid w:val="008217B5"/>
    <w:rsid w:val="00826D7B"/>
    <w:rsid w:val="00845160"/>
    <w:rsid w:val="00845CCA"/>
    <w:rsid w:val="00851E7B"/>
    <w:rsid w:val="00870FF7"/>
    <w:rsid w:val="0087754B"/>
    <w:rsid w:val="008872A5"/>
    <w:rsid w:val="00892579"/>
    <w:rsid w:val="008A1125"/>
    <w:rsid w:val="008B2459"/>
    <w:rsid w:val="008D2AD9"/>
    <w:rsid w:val="008D4B78"/>
    <w:rsid w:val="008E4E21"/>
    <w:rsid w:val="008F103E"/>
    <w:rsid w:val="008F5E8F"/>
    <w:rsid w:val="00917AB4"/>
    <w:rsid w:val="009435B2"/>
    <w:rsid w:val="00943F83"/>
    <w:rsid w:val="0095263E"/>
    <w:rsid w:val="00956A88"/>
    <w:rsid w:val="00963B5D"/>
    <w:rsid w:val="00970444"/>
    <w:rsid w:val="009715E2"/>
    <w:rsid w:val="0098348D"/>
    <w:rsid w:val="00987883"/>
    <w:rsid w:val="009915F8"/>
    <w:rsid w:val="00994DE1"/>
    <w:rsid w:val="009A4491"/>
    <w:rsid w:val="009C1C8B"/>
    <w:rsid w:val="009C36FB"/>
    <w:rsid w:val="009C4F45"/>
    <w:rsid w:val="009C7490"/>
    <w:rsid w:val="009D551E"/>
    <w:rsid w:val="009D709F"/>
    <w:rsid w:val="009E4D54"/>
    <w:rsid w:val="009E7BCE"/>
    <w:rsid w:val="009F7E43"/>
    <w:rsid w:val="00A10045"/>
    <w:rsid w:val="00A43100"/>
    <w:rsid w:val="00A513C6"/>
    <w:rsid w:val="00A74937"/>
    <w:rsid w:val="00A97220"/>
    <w:rsid w:val="00AC530E"/>
    <w:rsid w:val="00AC5570"/>
    <w:rsid w:val="00AC792D"/>
    <w:rsid w:val="00AD5982"/>
    <w:rsid w:val="00AF4532"/>
    <w:rsid w:val="00B049E4"/>
    <w:rsid w:val="00B1131E"/>
    <w:rsid w:val="00B16618"/>
    <w:rsid w:val="00B201D2"/>
    <w:rsid w:val="00B44BC0"/>
    <w:rsid w:val="00B54232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C22373"/>
    <w:rsid w:val="00C4404E"/>
    <w:rsid w:val="00C65583"/>
    <w:rsid w:val="00C95B6C"/>
    <w:rsid w:val="00CA002F"/>
    <w:rsid w:val="00CA0C0E"/>
    <w:rsid w:val="00CA0CF8"/>
    <w:rsid w:val="00CA1881"/>
    <w:rsid w:val="00CA27D5"/>
    <w:rsid w:val="00CB3267"/>
    <w:rsid w:val="00CC6D3B"/>
    <w:rsid w:val="00CC7850"/>
    <w:rsid w:val="00CE32DC"/>
    <w:rsid w:val="00CE3F11"/>
    <w:rsid w:val="00CF43C9"/>
    <w:rsid w:val="00D14FB4"/>
    <w:rsid w:val="00D16386"/>
    <w:rsid w:val="00D2146E"/>
    <w:rsid w:val="00D31C9D"/>
    <w:rsid w:val="00D345BA"/>
    <w:rsid w:val="00D41CEB"/>
    <w:rsid w:val="00D65A1C"/>
    <w:rsid w:val="00D66D3D"/>
    <w:rsid w:val="00D73546"/>
    <w:rsid w:val="00D81928"/>
    <w:rsid w:val="00DB3951"/>
    <w:rsid w:val="00DC0CC0"/>
    <w:rsid w:val="00DC3A9B"/>
    <w:rsid w:val="00DC47C5"/>
    <w:rsid w:val="00DD21D2"/>
    <w:rsid w:val="00DF26A1"/>
    <w:rsid w:val="00E02A8B"/>
    <w:rsid w:val="00E07E99"/>
    <w:rsid w:val="00E11FF9"/>
    <w:rsid w:val="00E16DC1"/>
    <w:rsid w:val="00E36F0C"/>
    <w:rsid w:val="00E45CEE"/>
    <w:rsid w:val="00E5307C"/>
    <w:rsid w:val="00E57A13"/>
    <w:rsid w:val="00E60E46"/>
    <w:rsid w:val="00E71014"/>
    <w:rsid w:val="00E72764"/>
    <w:rsid w:val="00E73098"/>
    <w:rsid w:val="00E84C7D"/>
    <w:rsid w:val="00E95C71"/>
    <w:rsid w:val="00EA20F0"/>
    <w:rsid w:val="00F03457"/>
    <w:rsid w:val="00F448BA"/>
    <w:rsid w:val="00F45DB5"/>
    <w:rsid w:val="00F8169D"/>
    <w:rsid w:val="00F827ED"/>
    <w:rsid w:val="00F82B26"/>
    <w:rsid w:val="00F87FB8"/>
    <w:rsid w:val="00F9237F"/>
    <w:rsid w:val="00FA2C21"/>
    <w:rsid w:val="00FA44E8"/>
    <w:rsid w:val="00FD37C0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47CD-0923-499A-A129-57886A1D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9273</Words>
  <Characters>52859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62008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157</cp:revision>
  <cp:lastPrinted>2020-07-13T07:20:00Z</cp:lastPrinted>
  <dcterms:created xsi:type="dcterms:W3CDTF">2018-11-12T06:23:00Z</dcterms:created>
  <dcterms:modified xsi:type="dcterms:W3CDTF">2020-07-13T07:21:00Z</dcterms:modified>
</cp:coreProperties>
</file>