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A87" w:rsidRDefault="00161A87" w:rsidP="00111561">
      <w:pPr>
        <w:pStyle w:val="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192C47" w:rsidRDefault="00111561" w:rsidP="00111561">
      <w:pPr>
        <w:pStyle w:val="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</w:t>
      </w:r>
      <w:r w:rsidR="008654A8">
        <w:rPr>
          <w:rFonts w:ascii="Times New Roman" w:hAnsi="Times New Roman" w:cs="Times New Roman"/>
          <w:b/>
        </w:rPr>
        <w:t xml:space="preserve">                          </w:t>
      </w:r>
    </w:p>
    <w:p w:rsidR="007B5E1A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АДМИНИСТРАЦИЯ </w:t>
      </w:r>
      <w:r w:rsidR="007B5E1A">
        <w:rPr>
          <w:rFonts w:ascii="Times New Roman" w:hAnsi="Times New Roman" w:cs="Times New Roman"/>
          <w:b/>
        </w:rPr>
        <w:t xml:space="preserve"> </w:t>
      </w: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НОВОГОРКИНСКОГО СЕЛЬСКОГО </w:t>
      </w: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ПОСЕЛЕНИЯ ЛЕЖНЕВСКОГО МУНИЦИПАЛЬНОГО РАЙОНА</w:t>
      </w: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ИВАНОВСКОЙ ОБЛАСТИ </w:t>
      </w: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</w:p>
    <w:p w:rsidR="00192C47" w:rsidRDefault="000F5ADF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294A1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ПОСТАНОВЛЕНИЕ</w:t>
      </w: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0F5ADF" w:rsidP="000F5ADF">
      <w:pPr>
        <w:pStyle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  <w:r w:rsidR="00FE2BD9">
        <w:rPr>
          <w:rFonts w:ascii="Times New Roman" w:hAnsi="Times New Roman" w:cs="Times New Roman"/>
          <w:b/>
        </w:rPr>
        <w:t xml:space="preserve"> </w:t>
      </w:r>
      <w:r w:rsidR="00192C47">
        <w:rPr>
          <w:rFonts w:ascii="Times New Roman" w:hAnsi="Times New Roman" w:cs="Times New Roman"/>
          <w:b/>
        </w:rPr>
        <w:t xml:space="preserve"> </w:t>
      </w:r>
      <w:r w:rsidR="00FE2BD9">
        <w:rPr>
          <w:rFonts w:ascii="Times New Roman" w:hAnsi="Times New Roman" w:cs="Times New Roman"/>
          <w:b/>
        </w:rPr>
        <w:t>12</w:t>
      </w:r>
      <w:r w:rsidR="00166A98">
        <w:rPr>
          <w:rFonts w:ascii="Times New Roman" w:hAnsi="Times New Roman" w:cs="Times New Roman"/>
          <w:b/>
        </w:rPr>
        <w:t>.11</w:t>
      </w:r>
      <w:r w:rsidR="008654A8">
        <w:rPr>
          <w:rFonts w:ascii="Times New Roman" w:hAnsi="Times New Roman" w:cs="Times New Roman"/>
          <w:b/>
        </w:rPr>
        <w:t>.</w:t>
      </w:r>
      <w:r w:rsidR="005B139D">
        <w:rPr>
          <w:rFonts w:ascii="Times New Roman" w:hAnsi="Times New Roman" w:cs="Times New Roman"/>
          <w:b/>
        </w:rPr>
        <w:t>2021</w:t>
      </w:r>
      <w:r w:rsidR="00294A1C">
        <w:rPr>
          <w:rFonts w:ascii="Times New Roman" w:hAnsi="Times New Roman" w:cs="Times New Roman"/>
          <w:b/>
        </w:rPr>
        <w:t>г.</w:t>
      </w:r>
      <w:r>
        <w:rPr>
          <w:rFonts w:ascii="Times New Roman" w:hAnsi="Times New Roman" w:cs="Times New Roman"/>
          <w:b/>
        </w:rPr>
        <w:t xml:space="preserve">                                                   </w:t>
      </w:r>
      <w:r w:rsidR="006C2C67">
        <w:rPr>
          <w:rFonts w:ascii="Times New Roman" w:hAnsi="Times New Roman" w:cs="Times New Roman"/>
          <w:b/>
        </w:rPr>
        <w:t xml:space="preserve">                         </w:t>
      </w:r>
      <w:r w:rsidR="002D799C">
        <w:rPr>
          <w:rFonts w:ascii="Times New Roman" w:hAnsi="Times New Roman" w:cs="Times New Roman"/>
          <w:b/>
        </w:rPr>
        <w:t xml:space="preserve">     </w:t>
      </w:r>
      <w:r w:rsidR="006C2C67">
        <w:rPr>
          <w:rFonts w:ascii="Times New Roman" w:hAnsi="Times New Roman" w:cs="Times New Roman"/>
          <w:b/>
        </w:rPr>
        <w:t xml:space="preserve">  № </w:t>
      </w:r>
      <w:r w:rsidR="00166A98">
        <w:rPr>
          <w:rFonts w:ascii="Times New Roman" w:hAnsi="Times New Roman" w:cs="Times New Roman"/>
          <w:b/>
        </w:rPr>
        <w:t>86</w:t>
      </w:r>
      <w:r w:rsidR="00192C47">
        <w:rPr>
          <w:rFonts w:ascii="Times New Roman" w:hAnsi="Times New Roman" w:cs="Times New Roman"/>
          <w:b/>
        </w:rPr>
        <w:t xml:space="preserve">        </w:t>
      </w:r>
      <w:r w:rsidR="00143DDC">
        <w:rPr>
          <w:rFonts w:ascii="Times New Roman" w:hAnsi="Times New Roman" w:cs="Times New Roman"/>
          <w:b/>
        </w:rPr>
        <w:t xml:space="preserve">                            </w:t>
      </w:r>
      <w:r w:rsidR="00192C47">
        <w:rPr>
          <w:rFonts w:ascii="Times New Roman" w:hAnsi="Times New Roman" w:cs="Times New Roman"/>
          <w:b/>
        </w:rPr>
        <w:t xml:space="preserve">    </w:t>
      </w: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A62B33" w:rsidRDefault="00057EA0" w:rsidP="006C2C67">
      <w:pPr>
        <w:pStyle w:val="1"/>
        <w:jc w:val="center"/>
        <w:rPr>
          <w:rFonts w:ascii="Times New Roman" w:hAnsi="Times New Roman" w:cs="Times New Roman"/>
          <w:b/>
        </w:rPr>
      </w:pPr>
      <w:r w:rsidRPr="00921A47">
        <w:rPr>
          <w:rFonts w:ascii="Times New Roman" w:hAnsi="Times New Roman" w:cs="Times New Roman"/>
          <w:b/>
          <w:bCs/>
          <w:color w:val="auto"/>
        </w:rPr>
        <w:t>О внесении изменений</w:t>
      </w:r>
      <w:r w:rsidR="007455C4">
        <w:rPr>
          <w:rFonts w:ascii="Times New Roman" w:hAnsi="Times New Roman" w:cs="Times New Roman"/>
          <w:b/>
          <w:bCs/>
        </w:rPr>
        <w:t xml:space="preserve"> </w:t>
      </w:r>
      <w:r w:rsidR="00921A47">
        <w:rPr>
          <w:rFonts w:ascii="Times New Roman" w:hAnsi="Times New Roman" w:cs="Times New Roman"/>
          <w:b/>
          <w:bCs/>
        </w:rPr>
        <w:t xml:space="preserve">в постановление администрации </w:t>
      </w:r>
      <w:proofErr w:type="spellStart"/>
      <w:r w:rsidR="00921A47">
        <w:rPr>
          <w:rFonts w:ascii="Times New Roman" w:hAnsi="Times New Roman" w:cs="Times New Roman"/>
          <w:b/>
          <w:bCs/>
        </w:rPr>
        <w:t>Новогоркинского</w:t>
      </w:r>
      <w:proofErr w:type="spellEnd"/>
      <w:r w:rsidR="00921A47">
        <w:rPr>
          <w:rFonts w:ascii="Times New Roman" w:hAnsi="Times New Roman" w:cs="Times New Roman"/>
          <w:b/>
          <w:bCs/>
        </w:rPr>
        <w:t xml:space="preserve"> сельского поселения № 94 от 23.12.2020г. «</w:t>
      </w:r>
      <w:r w:rsidR="00192C47" w:rsidRPr="003B0917">
        <w:rPr>
          <w:rFonts w:ascii="Times New Roman" w:hAnsi="Times New Roman" w:cs="Times New Roman"/>
          <w:b/>
          <w:bCs/>
        </w:rPr>
        <w:t xml:space="preserve">Об утверждении </w:t>
      </w:r>
      <w:r w:rsidR="00065405">
        <w:rPr>
          <w:rFonts w:ascii="Times New Roman" w:hAnsi="Times New Roman" w:cs="Times New Roman"/>
          <w:b/>
          <w:bCs/>
        </w:rPr>
        <w:t xml:space="preserve"> </w:t>
      </w:r>
      <w:r w:rsidR="00192C47" w:rsidRPr="003B0917">
        <w:rPr>
          <w:rFonts w:ascii="Times New Roman" w:hAnsi="Times New Roman" w:cs="Times New Roman"/>
          <w:b/>
        </w:rPr>
        <w:t>муниципа</w:t>
      </w:r>
      <w:r w:rsidR="007455C4">
        <w:rPr>
          <w:rFonts w:ascii="Times New Roman" w:hAnsi="Times New Roman" w:cs="Times New Roman"/>
          <w:b/>
        </w:rPr>
        <w:t xml:space="preserve">льной программы </w:t>
      </w:r>
      <w:r w:rsidR="00A62B33">
        <w:rPr>
          <w:rFonts w:ascii="Times New Roman" w:hAnsi="Times New Roman" w:cs="Times New Roman"/>
          <w:b/>
        </w:rPr>
        <w:t xml:space="preserve"> </w:t>
      </w:r>
    </w:p>
    <w:p w:rsidR="00192C47" w:rsidRPr="00196959" w:rsidRDefault="007455C4" w:rsidP="006C2C6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«Развитие</w:t>
      </w:r>
      <w:r w:rsidR="00192C47" w:rsidRPr="003B0917">
        <w:rPr>
          <w:rFonts w:ascii="Times New Roman" w:hAnsi="Times New Roman" w:cs="Times New Roman"/>
          <w:b/>
        </w:rPr>
        <w:t xml:space="preserve"> </w:t>
      </w:r>
      <w:r w:rsidR="000F5ADF">
        <w:rPr>
          <w:rFonts w:ascii="Times New Roman" w:hAnsi="Times New Roman" w:cs="Times New Roman"/>
          <w:b/>
        </w:rPr>
        <w:t xml:space="preserve"> </w:t>
      </w:r>
      <w:r w:rsidR="00192C47" w:rsidRPr="003B0917">
        <w:rPr>
          <w:rFonts w:ascii="Times New Roman" w:hAnsi="Times New Roman" w:cs="Times New Roman"/>
          <w:b/>
        </w:rPr>
        <w:t xml:space="preserve">территории </w:t>
      </w:r>
      <w:proofErr w:type="spellStart"/>
      <w:r w:rsidR="00192C47" w:rsidRPr="003B0917">
        <w:rPr>
          <w:rFonts w:ascii="Times New Roman" w:hAnsi="Times New Roman" w:cs="Times New Roman"/>
          <w:b/>
        </w:rPr>
        <w:t>Новогоркинского</w:t>
      </w:r>
      <w:proofErr w:type="spellEnd"/>
      <w:r>
        <w:rPr>
          <w:rFonts w:ascii="Times New Roman" w:hAnsi="Times New Roman" w:cs="Times New Roman"/>
          <w:b/>
        </w:rPr>
        <w:t xml:space="preserve"> сельского поселения</w:t>
      </w:r>
      <w:r w:rsidR="006C2C67">
        <w:rPr>
          <w:rFonts w:ascii="Times New Roman" w:hAnsi="Times New Roman" w:cs="Times New Roman"/>
          <w:b/>
        </w:rPr>
        <w:t xml:space="preserve"> </w:t>
      </w:r>
      <w:r w:rsidR="00B1131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на 2021-2023 годы</w:t>
      </w:r>
      <w:r w:rsidR="00C74210">
        <w:rPr>
          <w:rFonts w:ascii="Times New Roman" w:hAnsi="Times New Roman" w:cs="Times New Roman"/>
          <w:b/>
        </w:rPr>
        <w:t>»</w:t>
      </w:r>
    </w:p>
    <w:p w:rsidR="00192C47" w:rsidRPr="003B0917" w:rsidRDefault="00192C47" w:rsidP="006C2C67">
      <w:pPr>
        <w:pStyle w:val="1"/>
        <w:jc w:val="center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Cs/>
          <w:color w:val="auto"/>
        </w:rPr>
        <w:t xml:space="preserve">        </w:t>
      </w:r>
    </w:p>
    <w:p w:rsidR="00192C47" w:rsidRDefault="00192C47" w:rsidP="0074596B">
      <w:pPr>
        <w:keepNext/>
        <w:spacing w:before="240" w:line="276" w:lineRule="auto"/>
        <w:outlineLvl w:val="0"/>
        <w:rPr>
          <w:rFonts w:eastAsia="Calibri"/>
          <w:bCs/>
        </w:rPr>
      </w:pPr>
      <w:r>
        <w:rPr>
          <w:kern w:val="32"/>
        </w:rPr>
        <w:t xml:space="preserve">              В соответствии с Федеральным законом от 06.10.2003г. №131-ФЗ «Об общих принципах организации местного самоуправления в Российской Федерации», ст.179 Бюджетного Кодекса</w:t>
      </w:r>
      <w:r>
        <w:rPr>
          <w:rFonts w:eastAsia="Calibri"/>
          <w:bCs/>
          <w:color w:val="26282F"/>
        </w:rPr>
        <w:t xml:space="preserve"> </w:t>
      </w:r>
      <w:r>
        <w:rPr>
          <w:rFonts w:eastAsia="Calibri"/>
          <w:bCs/>
        </w:rPr>
        <w:t>Российской Федерации от 31 июля 1998г.  №145-ФЗ  (с изменениями и дополнениями)</w:t>
      </w:r>
      <w:r>
        <w:rPr>
          <w:kern w:val="32"/>
        </w:rPr>
        <w:t xml:space="preserve">, Уставом </w:t>
      </w:r>
      <w:proofErr w:type="spellStart"/>
      <w:r>
        <w:rPr>
          <w:kern w:val="32"/>
        </w:rPr>
        <w:t>Новогоркинского</w:t>
      </w:r>
      <w:proofErr w:type="spellEnd"/>
      <w:r>
        <w:rPr>
          <w:kern w:val="32"/>
        </w:rPr>
        <w:t xml:space="preserve"> сельского поселения, администрация </w:t>
      </w:r>
      <w:proofErr w:type="spellStart"/>
      <w:r>
        <w:rPr>
          <w:kern w:val="32"/>
        </w:rPr>
        <w:t>Новогоркинского</w:t>
      </w:r>
      <w:proofErr w:type="spellEnd"/>
      <w:r>
        <w:rPr>
          <w:kern w:val="32"/>
        </w:rPr>
        <w:t xml:space="preserve"> сельского поселения </w:t>
      </w:r>
      <w:r w:rsidR="00DC47C5" w:rsidRPr="00DC47C5">
        <w:rPr>
          <w:b/>
          <w:kern w:val="32"/>
        </w:rPr>
        <w:t>постановляет:</w:t>
      </w:r>
    </w:p>
    <w:p w:rsidR="00192C47" w:rsidRDefault="00192C47" w:rsidP="00034874">
      <w:pPr>
        <w:rPr>
          <w:b/>
          <w:bCs/>
        </w:rPr>
      </w:pPr>
    </w:p>
    <w:p w:rsidR="007455C4" w:rsidRDefault="00196959" w:rsidP="00034874">
      <w:pPr>
        <w:pStyle w:val="1"/>
        <w:rPr>
          <w:rFonts w:ascii="Times New Roman" w:hAnsi="Times New Roman" w:cs="Times New Roman"/>
        </w:rPr>
      </w:pPr>
      <w:r w:rsidRPr="00C74556">
        <w:rPr>
          <w:rFonts w:ascii="Times New Roman" w:eastAsia="Times New Roman" w:hAnsi="Times New Roman" w:cs="Times New Roman"/>
          <w:bCs/>
          <w:color w:val="auto"/>
        </w:rPr>
        <w:t>1</w:t>
      </w:r>
      <w:r w:rsidR="007455C4">
        <w:rPr>
          <w:rFonts w:ascii="Times New Roman" w:eastAsia="Times New Roman" w:hAnsi="Times New Roman" w:cs="Times New Roman"/>
          <w:b/>
          <w:bCs/>
          <w:color w:val="auto"/>
        </w:rPr>
        <w:t>.</w:t>
      </w:r>
      <w:r w:rsidR="007455C4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921A47">
        <w:rPr>
          <w:rFonts w:ascii="Times New Roman" w:eastAsia="Times New Roman" w:hAnsi="Times New Roman" w:cs="Times New Roman"/>
          <w:bCs/>
          <w:color w:val="auto"/>
        </w:rPr>
        <w:t xml:space="preserve">Внести изменение в постановление администрации </w:t>
      </w:r>
      <w:proofErr w:type="spellStart"/>
      <w:r w:rsidR="00921A47">
        <w:rPr>
          <w:rFonts w:ascii="Times New Roman" w:eastAsia="Times New Roman" w:hAnsi="Times New Roman" w:cs="Times New Roman"/>
          <w:bCs/>
          <w:color w:val="auto"/>
        </w:rPr>
        <w:t>Новогоркинского</w:t>
      </w:r>
      <w:proofErr w:type="spellEnd"/>
      <w:r w:rsidR="00921A47">
        <w:rPr>
          <w:rFonts w:ascii="Times New Roman" w:eastAsia="Times New Roman" w:hAnsi="Times New Roman" w:cs="Times New Roman"/>
          <w:bCs/>
          <w:color w:val="auto"/>
        </w:rPr>
        <w:t xml:space="preserve"> сельского поселения   № 94 от 23.12.2020г.  «Об утверждении муниципальной программы</w:t>
      </w:r>
      <w:r w:rsidR="00B1131E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192C47">
        <w:rPr>
          <w:rFonts w:ascii="Times New Roman" w:hAnsi="Times New Roman" w:cs="Times New Roman"/>
          <w:bCs/>
        </w:rPr>
        <w:t xml:space="preserve"> </w:t>
      </w:r>
      <w:r w:rsidR="00192C47">
        <w:rPr>
          <w:rFonts w:ascii="Times New Roman" w:hAnsi="Times New Roman" w:cs="Times New Roman"/>
          <w:b/>
        </w:rPr>
        <w:t>«</w:t>
      </w:r>
      <w:r w:rsidR="007455C4">
        <w:rPr>
          <w:rFonts w:ascii="Times New Roman" w:hAnsi="Times New Roman" w:cs="Times New Roman"/>
        </w:rPr>
        <w:t>Развитие</w:t>
      </w:r>
      <w:r w:rsidR="00192C47">
        <w:rPr>
          <w:rFonts w:ascii="Times New Roman" w:hAnsi="Times New Roman" w:cs="Times New Roman"/>
        </w:rPr>
        <w:t xml:space="preserve"> территории </w:t>
      </w:r>
      <w:proofErr w:type="spellStart"/>
      <w:r w:rsidR="00192C47">
        <w:rPr>
          <w:rFonts w:ascii="Times New Roman" w:hAnsi="Times New Roman" w:cs="Times New Roman"/>
        </w:rPr>
        <w:t>Новогоркинс</w:t>
      </w:r>
      <w:r w:rsidR="007455C4">
        <w:rPr>
          <w:rFonts w:ascii="Times New Roman" w:hAnsi="Times New Roman" w:cs="Times New Roman"/>
        </w:rPr>
        <w:t>кого</w:t>
      </w:r>
      <w:proofErr w:type="spellEnd"/>
      <w:r w:rsidR="007455C4">
        <w:rPr>
          <w:rFonts w:ascii="Times New Roman" w:hAnsi="Times New Roman" w:cs="Times New Roman"/>
        </w:rPr>
        <w:t xml:space="preserve"> сельского поселения на 2021-2023 годы</w:t>
      </w:r>
      <w:r w:rsidR="00921A47">
        <w:rPr>
          <w:rFonts w:ascii="Times New Roman" w:hAnsi="Times New Roman" w:cs="Times New Roman"/>
        </w:rPr>
        <w:t>»»</w:t>
      </w:r>
    </w:p>
    <w:p w:rsidR="00374E20" w:rsidRDefault="007455C4" w:rsidP="00034874">
      <w:pPr>
        <w:pStyle w:val="1"/>
        <w:rPr>
          <w:rFonts w:ascii="Times New Roman" w:eastAsia="Times New Roman" w:hAnsi="Times New Roman" w:cs="Times New Roman"/>
          <w:bCs/>
          <w:color w:val="auto"/>
        </w:rPr>
      </w:pPr>
      <w:r w:rsidRPr="00C74556">
        <w:rPr>
          <w:rFonts w:ascii="Times New Roman" w:eastAsia="Times New Roman" w:hAnsi="Times New Roman" w:cs="Times New Roman"/>
          <w:bCs/>
          <w:color w:val="auto"/>
        </w:rPr>
        <w:t>2.</w:t>
      </w:r>
      <w:r w:rsidR="00921A47">
        <w:rPr>
          <w:rFonts w:ascii="Times New Roman" w:eastAsia="Times New Roman" w:hAnsi="Times New Roman" w:cs="Times New Roman"/>
          <w:bCs/>
          <w:color w:val="auto"/>
        </w:rPr>
        <w:t xml:space="preserve">Приложение к постановлению администрации </w:t>
      </w:r>
      <w:proofErr w:type="spellStart"/>
      <w:r w:rsidR="00921A47">
        <w:rPr>
          <w:rFonts w:ascii="Times New Roman" w:eastAsia="Times New Roman" w:hAnsi="Times New Roman" w:cs="Times New Roman"/>
          <w:bCs/>
          <w:color w:val="auto"/>
        </w:rPr>
        <w:t>Новогоркинского</w:t>
      </w:r>
      <w:proofErr w:type="spellEnd"/>
      <w:r w:rsidR="00921A47">
        <w:rPr>
          <w:rFonts w:ascii="Times New Roman" w:eastAsia="Times New Roman" w:hAnsi="Times New Roman" w:cs="Times New Roman"/>
          <w:bCs/>
          <w:color w:val="auto"/>
        </w:rPr>
        <w:t xml:space="preserve"> сельского поселения </w:t>
      </w:r>
      <w:r w:rsidR="00374E20">
        <w:rPr>
          <w:rFonts w:ascii="Times New Roman" w:eastAsia="Times New Roman" w:hAnsi="Times New Roman" w:cs="Times New Roman"/>
          <w:bCs/>
          <w:color w:val="auto"/>
        </w:rPr>
        <w:t xml:space="preserve"> </w:t>
      </w:r>
    </w:p>
    <w:p w:rsidR="00C74556" w:rsidRPr="00192B34" w:rsidRDefault="00921A47" w:rsidP="00034874">
      <w:pPr>
        <w:pStyle w:val="1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auto"/>
        </w:rPr>
        <w:t>№ 94 от 23.12.2020г.</w:t>
      </w:r>
      <w:r w:rsidR="00034874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</w:rPr>
        <w:t xml:space="preserve">«Об утверждении муниципальной программы 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</w:rPr>
        <w:t xml:space="preserve">Развитие территории </w:t>
      </w:r>
      <w:proofErr w:type="spellStart"/>
      <w:r>
        <w:rPr>
          <w:rFonts w:ascii="Times New Roman" w:hAnsi="Times New Roman" w:cs="Times New Roman"/>
        </w:rPr>
        <w:t>Новогоркинского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на 2021-2023 годы»» читать в новой редакции, согласно приложению к настоящему постановлению.</w:t>
      </w:r>
      <w:r w:rsidR="00C74556">
        <w:rPr>
          <w:rFonts w:ascii="Times New Roman" w:hAnsi="Times New Roman" w:cs="Times New Roman"/>
        </w:rPr>
        <w:t xml:space="preserve"> </w:t>
      </w:r>
    </w:p>
    <w:p w:rsidR="00034874" w:rsidRPr="00034874" w:rsidRDefault="002A1963" w:rsidP="00034874">
      <w:pPr>
        <w:rPr>
          <w:bCs/>
        </w:rPr>
      </w:pPr>
      <w:r>
        <w:rPr>
          <w:bCs/>
        </w:rPr>
        <w:t>3</w:t>
      </w:r>
      <w:r w:rsidR="00192C47">
        <w:rPr>
          <w:b/>
          <w:bCs/>
        </w:rPr>
        <w:t>.</w:t>
      </w:r>
      <w:proofErr w:type="gramStart"/>
      <w:r w:rsidR="00192C47">
        <w:rPr>
          <w:bCs/>
        </w:rPr>
        <w:t>Разместить</w:t>
      </w:r>
      <w:proofErr w:type="gramEnd"/>
      <w:r w:rsidR="00192C47">
        <w:rPr>
          <w:bCs/>
        </w:rPr>
        <w:t xml:space="preserve"> настоящее постановление на официальном сайте администрации  поселения.</w:t>
      </w:r>
    </w:p>
    <w:p w:rsidR="00192C47" w:rsidRDefault="002A1963" w:rsidP="00034874">
      <w:pPr>
        <w:rPr>
          <w:bCs/>
        </w:rPr>
      </w:pPr>
      <w:r>
        <w:rPr>
          <w:bCs/>
        </w:rPr>
        <w:t>4</w:t>
      </w:r>
      <w:r w:rsidR="00192C47">
        <w:rPr>
          <w:bCs/>
        </w:rPr>
        <w:t>.</w:t>
      </w:r>
      <w:proofErr w:type="gramStart"/>
      <w:r w:rsidR="00192C47">
        <w:rPr>
          <w:bCs/>
        </w:rPr>
        <w:t>Контроль за</w:t>
      </w:r>
      <w:proofErr w:type="gramEnd"/>
      <w:r w:rsidR="00192C47">
        <w:rPr>
          <w:bCs/>
        </w:rPr>
        <w:t xml:space="preserve"> исполнением настоящего постановления оставляю за собой. </w:t>
      </w:r>
    </w:p>
    <w:p w:rsidR="00192C47" w:rsidRDefault="00192C47" w:rsidP="00034874">
      <w:pPr>
        <w:pStyle w:val="ConsPlusTitle"/>
        <w:widowControl/>
        <w:ind w:left="-567" w:firstLine="567"/>
        <w:rPr>
          <w:b w:val="0"/>
        </w:rPr>
      </w:pPr>
    </w:p>
    <w:p w:rsidR="00192C47" w:rsidRDefault="00192C47" w:rsidP="00034874">
      <w:pPr>
        <w:pStyle w:val="ConsPlusTitle"/>
        <w:widowControl/>
        <w:spacing w:line="276" w:lineRule="auto"/>
        <w:ind w:left="-567" w:firstLine="567"/>
        <w:jc w:val="right"/>
        <w:rPr>
          <w:b w:val="0"/>
        </w:rPr>
      </w:pPr>
    </w:p>
    <w:p w:rsidR="00192C47" w:rsidRDefault="00192C47" w:rsidP="00034874">
      <w:pPr>
        <w:pStyle w:val="ConsPlusTitle"/>
        <w:widowControl/>
        <w:rPr>
          <w:b w:val="0"/>
        </w:rPr>
      </w:pPr>
    </w:p>
    <w:p w:rsidR="00192C47" w:rsidRDefault="00192C47" w:rsidP="00034874">
      <w:pPr>
        <w:pStyle w:val="ConsPlusTitle"/>
        <w:widowControl/>
        <w:spacing w:line="276" w:lineRule="auto"/>
        <w:rPr>
          <w:b w:val="0"/>
        </w:rPr>
      </w:pPr>
    </w:p>
    <w:p w:rsidR="00192C47" w:rsidRDefault="00034874" w:rsidP="00192C47">
      <w:pPr>
        <w:pStyle w:val="ConsPlusTitle"/>
        <w:widowControl/>
        <w:rPr>
          <w:b w:val="0"/>
        </w:rPr>
      </w:pPr>
      <w:r>
        <w:rPr>
          <w:b w:val="0"/>
        </w:rPr>
        <w:t xml:space="preserve">    </w:t>
      </w:r>
    </w:p>
    <w:p w:rsidR="00192C47" w:rsidRDefault="00192C47" w:rsidP="00192C47">
      <w:pPr>
        <w:pStyle w:val="ConsPlusTitle"/>
        <w:widowControl/>
        <w:rPr>
          <w:b w:val="0"/>
        </w:rPr>
      </w:pPr>
    </w:p>
    <w:p w:rsidR="00192C47" w:rsidRDefault="00192C47" w:rsidP="00192C47">
      <w:pPr>
        <w:pStyle w:val="ConsPlusTitle"/>
        <w:widowControl/>
        <w:rPr>
          <w:b w:val="0"/>
        </w:rPr>
      </w:pPr>
    </w:p>
    <w:p w:rsidR="00192C47" w:rsidRPr="00190D72" w:rsidRDefault="00192C47" w:rsidP="00192C47">
      <w:pPr>
        <w:pStyle w:val="ConsPlusTitle"/>
        <w:widowControl/>
      </w:pPr>
      <w:r w:rsidRPr="00190D72">
        <w:t xml:space="preserve">       Глава </w:t>
      </w:r>
      <w:proofErr w:type="spellStart"/>
      <w:r w:rsidRPr="00190D72">
        <w:t>Новогоркинского</w:t>
      </w:r>
      <w:proofErr w:type="spellEnd"/>
      <w:r w:rsidRPr="00190D72">
        <w:t xml:space="preserve"> сельского поселения   </w:t>
      </w:r>
      <w:r w:rsidR="00802B3B">
        <w:t xml:space="preserve">                           </w:t>
      </w:r>
      <w:r w:rsidRPr="00190D72">
        <w:t xml:space="preserve"> А.С.Левин</w:t>
      </w:r>
      <w:r w:rsidRPr="00190D72">
        <w:rPr>
          <w:sz w:val="22"/>
          <w:szCs w:val="22"/>
        </w:rPr>
        <w:t xml:space="preserve">                    </w:t>
      </w: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C530E" w:rsidRDefault="00AC530E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C530E" w:rsidRDefault="00AC530E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6959" w:rsidRDefault="00196959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61A13" w:rsidRDefault="00261A13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F5ADF" w:rsidRDefault="00192C47" w:rsidP="000F5AD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Приложение</w:t>
      </w:r>
      <w:r w:rsidR="000F5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C47" w:rsidRDefault="000F5ADF" w:rsidP="000F5AD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192C47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192C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2C47" w:rsidRDefault="000F5ADF" w:rsidP="000F5AD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="00192C47">
        <w:rPr>
          <w:rFonts w:ascii="Times New Roman" w:hAnsi="Times New Roman" w:cs="Times New Roman"/>
          <w:sz w:val="24"/>
          <w:szCs w:val="24"/>
        </w:rPr>
        <w:t>Новогоркинского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92C47" w:rsidRPr="004A4C0E" w:rsidRDefault="008654A8" w:rsidP="004A4C0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D2776">
        <w:rPr>
          <w:rFonts w:ascii="Times New Roman" w:hAnsi="Times New Roman" w:cs="Times New Roman"/>
          <w:sz w:val="24"/>
          <w:szCs w:val="24"/>
        </w:rPr>
        <w:t xml:space="preserve"> </w:t>
      </w:r>
      <w:r w:rsidR="006C2C67">
        <w:rPr>
          <w:rFonts w:ascii="Times New Roman" w:hAnsi="Times New Roman" w:cs="Times New Roman"/>
          <w:sz w:val="24"/>
          <w:szCs w:val="24"/>
        </w:rPr>
        <w:t xml:space="preserve">  </w:t>
      </w:r>
      <w:r w:rsidR="00E45F67">
        <w:rPr>
          <w:rFonts w:ascii="Times New Roman" w:hAnsi="Times New Roman" w:cs="Times New Roman"/>
          <w:sz w:val="24"/>
          <w:szCs w:val="24"/>
        </w:rPr>
        <w:t>№</w:t>
      </w:r>
      <w:r w:rsidR="00166A98">
        <w:rPr>
          <w:rFonts w:ascii="Times New Roman" w:hAnsi="Times New Roman" w:cs="Times New Roman"/>
          <w:sz w:val="24"/>
          <w:szCs w:val="24"/>
        </w:rPr>
        <w:t xml:space="preserve"> 86</w:t>
      </w:r>
      <w:r w:rsidR="00E45F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C67">
        <w:rPr>
          <w:rFonts w:ascii="Times New Roman" w:hAnsi="Times New Roman" w:cs="Times New Roman"/>
          <w:sz w:val="24"/>
          <w:szCs w:val="24"/>
        </w:rPr>
        <w:t xml:space="preserve">от </w:t>
      </w:r>
      <w:r w:rsidR="00FE2BD9">
        <w:rPr>
          <w:rFonts w:ascii="Times New Roman" w:hAnsi="Times New Roman" w:cs="Times New Roman"/>
          <w:sz w:val="24"/>
          <w:szCs w:val="24"/>
        </w:rPr>
        <w:t>12</w:t>
      </w:r>
      <w:r w:rsidR="00166A98">
        <w:rPr>
          <w:rFonts w:ascii="Times New Roman" w:hAnsi="Times New Roman" w:cs="Times New Roman"/>
          <w:sz w:val="24"/>
          <w:szCs w:val="24"/>
        </w:rPr>
        <w:t>.11</w:t>
      </w:r>
      <w:r w:rsidR="00294A1C">
        <w:rPr>
          <w:rFonts w:ascii="Times New Roman" w:hAnsi="Times New Roman" w:cs="Times New Roman"/>
          <w:sz w:val="24"/>
          <w:szCs w:val="24"/>
        </w:rPr>
        <w:t>.</w:t>
      </w:r>
      <w:r w:rsidR="005B139D">
        <w:rPr>
          <w:rFonts w:ascii="Times New Roman" w:hAnsi="Times New Roman" w:cs="Times New Roman"/>
          <w:sz w:val="24"/>
          <w:szCs w:val="24"/>
        </w:rPr>
        <w:t>2021</w:t>
      </w:r>
      <w:r w:rsidR="000F5ADF">
        <w:rPr>
          <w:rFonts w:ascii="Times New Roman" w:hAnsi="Times New Roman" w:cs="Times New Roman"/>
          <w:sz w:val="24"/>
          <w:szCs w:val="24"/>
        </w:rPr>
        <w:t>г.</w:t>
      </w:r>
      <w:r w:rsidR="00192C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0F5A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92C4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1661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F5ADF">
        <w:rPr>
          <w:rFonts w:ascii="Times New Roman" w:hAnsi="Times New Roman" w:cs="Times New Roman"/>
          <w:sz w:val="24"/>
          <w:szCs w:val="24"/>
        </w:rPr>
        <w:t xml:space="preserve">   </w:t>
      </w:r>
      <w:r w:rsidR="00B16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C0E" w:rsidRDefault="004A4C0E" w:rsidP="00E7276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92C47" w:rsidRDefault="000F5ADF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МУНИЦИПАЛЬНАЯ ПРОГРАММА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192C47" w:rsidRDefault="001D3E06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«РАЗВИТИЕ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ТЕРРИТОРИИ НОВОГОРКИНСКО</w:t>
      </w:r>
      <w:r w:rsidR="00196959">
        <w:rPr>
          <w:rFonts w:ascii="Times New Roman" w:hAnsi="Times New Roman" w:cs="Times New Roman"/>
          <w:b/>
          <w:bCs/>
          <w:sz w:val="22"/>
          <w:szCs w:val="22"/>
        </w:rPr>
        <w:t xml:space="preserve">ГО  СЕЛЬСКОГО  ПОСЕЛЕНИЯ НА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2021-2023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ГОДЫ »</w:t>
      </w:r>
    </w:p>
    <w:p w:rsidR="004A4C0E" w:rsidRDefault="004A4C0E" w:rsidP="004A4C0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4A4C0E" w:rsidRDefault="00192C47" w:rsidP="004A4C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ПАСПОРТ  ПРОГРАММЫ</w:t>
      </w:r>
      <w:r w:rsidR="00C2237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A4C0E"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nformat"/>
              <w:widowControl/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</w:t>
            </w:r>
            <w:r w:rsidR="001D3E06">
              <w:rPr>
                <w:rFonts w:ascii="Times New Roman" w:hAnsi="Times New Roman"/>
                <w:sz w:val="22"/>
                <w:szCs w:val="22"/>
              </w:rPr>
              <w:t>кого</w:t>
            </w:r>
            <w:proofErr w:type="spellEnd"/>
            <w:r w:rsidR="001D3E06">
              <w:rPr>
                <w:rFonts w:ascii="Times New Roman" w:hAnsi="Times New Roman"/>
                <w:sz w:val="22"/>
                <w:szCs w:val="22"/>
              </w:rPr>
              <w:t xml:space="preserve"> сельского поселения на 2021-2023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 (далее - Программа)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-Федеральный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-Устав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192C47" w:rsidRDefault="00192C47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  <w:sz w:val="22"/>
                <w:szCs w:val="22"/>
              </w:rPr>
              <w:t xml:space="preserve">-Постановление главы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от 25.03.15 № 71 «</w:t>
            </w:r>
            <w:r>
              <w:rPr>
                <w:bCs/>
                <w:color w:val="332E2D"/>
                <w:spacing w:val="2"/>
                <w:sz w:val="22"/>
                <w:szCs w:val="22"/>
              </w:rPr>
              <w:t xml:space="preserve">Об утверждении порядка разработки, реализации и оценки эффективности муниципальных программ </w:t>
            </w:r>
            <w:proofErr w:type="spellStart"/>
            <w:r>
              <w:rPr>
                <w:bCs/>
                <w:color w:val="332E2D"/>
                <w:spacing w:val="2"/>
                <w:sz w:val="22"/>
                <w:szCs w:val="22"/>
              </w:rPr>
              <w:t>Новогоркинского</w:t>
            </w:r>
            <w:proofErr w:type="spellEnd"/>
            <w:r>
              <w:rPr>
                <w:bCs/>
                <w:color w:val="332E2D"/>
                <w:spacing w:val="2"/>
                <w:sz w:val="22"/>
                <w:szCs w:val="22"/>
              </w:rPr>
              <w:t xml:space="preserve"> сельского поселения»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Муниципальный  заказчик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Администратор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Исполнители </w:t>
            </w:r>
            <w:r>
              <w:rPr>
                <w:sz w:val="22"/>
                <w:szCs w:val="22"/>
              </w:rPr>
              <w:br/>
              <w:t>мероприятий </w:t>
            </w:r>
            <w:r>
              <w:rPr>
                <w:sz w:val="22"/>
                <w:szCs w:val="22"/>
              </w:rPr>
              <w:br/>
              <w:t>Программы: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Администрация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Основные цели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pStyle w:val="ConsPlusNonformat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025F39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овершенствование системы комплексного благоустройства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Новогоркинское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192C47">
            <w:pPr>
              <w:pStyle w:val="ConsPlus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="00025F39">
              <w:rPr>
                <w:rFonts w:ascii="Times New Roman" w:hAnsi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овышение уровня внешнего благоустройства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 населённых пунктов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поселения.</w:t>
            </w:r>
          </w:p>
          <w:p w:rsidR="00192C47" w:rsidRDefault="00025F39">
            <w:pPr>
              <w:pStyle w:val="ConsPlus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-с</w:t>
            </w:r>
            <w:r w:rsidR="00192C47">
              <w:rPr>
                <w:rFonts w:ascii="Times New Roman" w:hAnsi="Times New Roman"/>
                <w:sz w:val="22"/>
                <w:szCs w:val="22"/>
              </w:rPr>
              <w:t xml:space="preserve">овершенствование </w:t>
            </w:r>
            <w:proofErr w:type="gramStart"/>
            <w:r w:rsidR="00192C47">
              <w:rPr>
                <w:rFonts w:ascii="Times New Roman" w:hAnsi="Times New Roman"/>
                <w:sz w:val="22"/>
                <w:szCs w:val="22"/>
              </w:rPr>
              <w:t>эстетического вида</w:t>
            </w:r>
            <w:proofErr w:type="gramEnd"/>
            <w:r w:rsidR="00192C4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92C47"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 w:rsidR="00192C47">
              <w:rPr>
                <w:rFonts w:ascii="Times New Roman" w:hAnsi="Times New Roman"/>
                <w:sz w:val="22"/>
                <w:szCs w:val="22"/>
              </w:rPr>
              <w:t xml:space="preserve"> сельского поселения, создание гармоничной архитектурно-ландшафтной среды</w:t>
            </w:r>
          </w:p>
          <w:p w:rsidR="00192C47" w:rsidRDefault="00192C47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      </w:r>
          </w:p>
          <w:p w:rsidR="00192C47" w:rsidRDefault="00192C47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развитие и поддержка инициатив жителей населённых пунктов по благоустройству санитарной очистке придомовых территорий</w:t>
            </w:r>
          </w:p>
          <w:p w:rsidR="00192C47" w:rsidRPr="00192C47" w:rsidRDefault="00192C47" w:rsidP="00192C4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-повышение общего  уровня благоустройства поселения;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Основные задачи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-приведение в качественное состояние элементов благоустройства.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-привлечение жителей к участию в решении проблем благоустройства.</w:t>
            </w:r>
          </w:p>
          <w:p w:rsidR="00192C47" w:rsidRDefault="00192C47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</w:pPr>
            <w:r>
              <w:rPr>
                <w:sz w:val="22"/>
                <w:szCs w:val="22"/>
              </w:rPr>
              <w:t>- восстановление и реконструкция уличного освещения, установка светильников в населённых пунктах;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D3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2021–2023</w:t>
            </w:r>
            <w:r w:rsidR="00192C47">
              <w:rPr>
                <w:sz w:val="22"/>
                <w:szCs w:val="22"/>
              </w:rPr>
              <w:t xml:space="preserve"> годы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Объемы и источники </w:t>
            </w:r>
            <w:r>
              <w:rPr>
                <w:sz w:val="22"/>
                <w:szCs w:val="22"/>
              </w:rPr>
              <w:lastRenderedPageBreak/>
              <w:t xml:space="preserve">финансирования 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Pr="00DD2776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DD2776">
              <w:rPr>
                <w:sz w:val="22"/>
                <w:szCs w:val="22"/>
              </w:rPr>
              <w:lastRenderedPageBreak/>
              <w:t>Общий объем финансирования Программы составля</w:t>
            </w:r>
            <w:r w:rsidR="001D3E06" w:rsidRPr="00DD2776">
              <w:rPr>
                <w:sz w:val="22"/>
                <w:szCs w:val="22"/>
              </w:rPr>
              <w:t>ет: в 2021</w:t>
            </w:r>
            <w:r w:rsidR="001B78C9" w:rsidRPr="00DD2776">
              <w:rPr>
                <w:sz w:val="22"/>
                <w:szCs w:val="22"/>
              </w:rPr>
              <w:t>–2022</w:t>
            </w:r>
            <w:r w:rsidR="001D3E06" w:rsidRPr="00DD2776">
              <w:rPr>
                <w:sz w:val="22"/>
                <w:szCs w:val="22"/>
              </w:rPr>
              <w:t>3</w:t>
            </w:r>
            <w:r w:rsidR="00D34C06">
              <w:rPr>
                <w:sz w:val="22"/>
                <w:szCs w:val="22"/>
              </w:rPr>
              <w:t xml:space="preserve">годах </w:t>
            </w:r>
            <w:r w:rsidR="00D34C06">
              <w:rPr>
                <w:sz w:val="22"/>
                <w:szCs w:val="22"/>
              </w:rPr>
              <w:lastRenderedPageBreak/>
              <w:t>– 8 13</w:t>
            </w:r>
            <w:r w:rsidR="00562B82">
              <w:rPr>
                <w:sz w:val="22"/>
                <w:szCs w:val="22"/>
              </w:rPr>
              <w:t>8 550,35</w:t>
            </w:r>
            <w:r w:rsidRPr="00DD2776">
              <w:rPr>
                <w:sz w:val="22"/>
                <w:szCs w:val="22"/>
              </w:rPr>
              <w:t xml:space="preserve">  рублей, в том числе:</w:t>
            </w:r>
          </w:p>
          <w:p w:rsidR="00192C47" w:rsidRDefault="002A5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7 038</w:t>
            </w:r>
            <w:r w:rsidR="00562B82">
              <w:rPr>
                <w:sz w:val="22"/>
                <w:szCs w:val="22"/>
              </w:rPr>
              <w:t> 550,35</w:t>
            </w:r>
            <w:r w:rsidR="00AB736F">
              <w:rPr>
                <w:sz w:val="22"/>
                <w:szCs w:val="22"/>
              </w:rPr>
              <w:t xml:space="preserve"> рублей - </w:t>
            </w:r>
            <w:r w:rsidR="00192C47" w:rsidRPr="00DD2776">
              <w:rPr>
                <w:sz w:val="22"/>
                <w:szCs w:val="22"/>
              </w:rPr>
              <w:t xml:space="preserve">средства местного бюджета </w:t>
            </w:r>
          </w:p>
          <w:p w:rsidR="00FC51D1" w:rsidRPr="00DD2776" w:rsidRDefault="00AB7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1 100 000 - </w:t>
            </w:r>
            <w:r w:rsidR="00FC51D1">
              <w:rPr>
                <w:sz w:val="22"/>
                <w:szCs w:val="22"/>
              </w:rPr>
              <w:t xml:space="preserve">средства </w:t>
            </w:r>
            <w:proofErr w:type="spellStart"/>
            <w:r w:rsidR="00FC51D1">
              <w:rPr>
                <w:sz w:val="22"/>
                <w:szCs w:val="22"/>
              </w:rPr>
              <w:t>Лежневского</w:t>
            </w:r>
            <w:proofErr w:type="spellEnd"/>
            <w:r w:rsidR="00FC51D1">
              <w:rPr>
                <w:sz w:val="22"/>
                <w:szCs w:val="22"/>
              </w:rPr>
              <w:t xml:space="preserve"> муниципального район</w:t>
            </w:r>
            <w:r>
              <w:rPr>
                <w:sz w:val="22"/>
                <w:szCs w:val="22"/>
              </w:rPr>
              <w:t>а</w:t>
            </w:r>
          </w:p>
          <w:p w:rsidR="005112C6" w:rsidRDefault="00BE6D65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DD2776">
              <w:rPr>
                <w:sz w:val="22"/>
                <w:szCs w:val="22"/>
              </w:rPr>
              <w:t>2021</w:t>
            </w:r>
            <w:r w:rsidR="00FE2BD9">
              <w:rPr>
                <w:sz w:val="22"/>
                <w:szCs w:val="22"/>
              </w:rPr>
              <w:t xml:space="preserve"> год </w:t>
            </w:r>
            <w:r w:rsidR="001B78C9" w:rsidRPr="00DD2776">
              <w:rPr>
                <w:sz w:val="22"/>
                <w:szCs w:val="22"/>
              </w:rPr>
              <w:t>-</w:t>
            </w:r>
            <w:r w:rsidR="00FE2BD9">
              <w:rPr>
                <w:sz w:val="22"/>
                <w:szCs w:val="22"/>
              </w:rPr>
              <w:t xml:space="preserve"> </w:t>
            </w:r>
            <w:r w:rsidR="002A517C">
              <w:rPr>
                <w:sz w:val="22"/>
                <w:szCs w:val="22"/>
              </w:rPr>
              <w:t>3 97</w:t>
            </w:r>
            <w:r w:rsidR="003136C0">
              <w:rPr>
                <w:sz w:val="22"/>
                <w:szCs w:val="22"/>
              </w:rPr>
              <w:t>7 593,48</w:t>
            </w:r>
            <w:r w:rsidR="00192C47" w:rsidRPr="00DD2776">
              <w:rPr>
                <w:sz w:val="22"/>
                <w:szCs w:val="22"/>
              </w:rPr>
              <w:t xml:space="preserve"> </w:t>
            </w:r>
            <w:r w:rsidR="005112C6">
              <w:rPr>
                <w:sz w:val="22"/>
                <w:szCs w:val="22"/>
              </w:rPr>
              <w:t xml:space="preserve">из них: </w:t>
            </w:r>
          </w:p>
          <w:p w:rsidR="00B201D2" w:rsidRDefault="002A517C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2 87</w:t>
            </w:r>
            <w:r w:rsidR="003136C0">
              <w:rPr>
                <w:sz w:val="22"/>
                <w:szCs w:val="22"/>
              </w:rPr>
              <w:t>7 593,48</w:t>
            </w:r>
            <w:r w:rsidR="00FC51D1">
              <w:rPr>
                <w:sz w:val="22"/>
                <w:szCs w:val="22"/>
              </w:rPr>
              <w:t xml:space="preserve"> р</w:t>
            </w:r>
            <w:r w:rsidR="00192C47" w:rsidRPr="00DD2776">
              <w:rPr>
                <w:sz w:val="22"/>
                <w:szCs w:val="22"/>
              </w:rPr>
              <w:t>уб</w:t>
            </w:r>
            <w:r w:rsidR="00B201D2" w:rsidRPr="00DD2776">
              <w:rPr>
                <w:sz w:val="22"/>
                <w:szCs w:val="22"/>
              </w:rPr>
              <w:t xml:space="preserve">лей </w:t>
            </w:r>
            <w:r w:rsidR="005112C6">
              <w:rPr>
                <w:sz w:val="22"/>
                <w:szCs w:val="22"/>
              </w:rPr>
              <w:t xml:space="preserve">- </w:t>
            </w:r>
            <w:r w:rsidR="00DD2776" w:rsidRPr="00DD2776">
              <w:rPr>
                <w:sz w:val="22"/>
                <w:szCs w:val="22"/>
              </w:rPr>
              <w:t>средства местного бюджета</w:t>
            </w:r>
            <w:r w:rsidR="005112C6">
              <w:rPr>
                <w:sz w:val="22"/>
                <w:szCs w:val="22"/>
              </w:rPr>
              <w:t xml:space="preserve">; </w:t>
            </w:r>
          </w:p>
          <w:p w:rsidR="005112C6" w:rsidRPr="00DD2776" w:rsidRDefault="005112C6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1 100 000 рублей</w:t>
            </w:r>
            <w:r w:rsidR="00FC51D1">
              <w:rPr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средства </w:t>
            </w:r>
            <w:proofErr w:type="spellStart"/>
            <w:r>
              <w:rPr>
                <w:sz w:val="22"/>
                <w:szCs w:val="22"/>
              </w:rPr>
              <w:t>Лежневского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</w:p>
          <w:p w:rsidR="00192C47" w:rsidRPr="00DD2776" w:rsidRDefault="00BE6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DD2776">
              <w:rPr>
                <w:sz w:val="22"/>
                <w:szCs w:val="22"/>
              </w:rPr>
              <w:t>2022</w:t>
            </w:r>
            <w:r w:rsidR="00286EAD" w:rsidRPr="00DD2776">
              <w:rPr>
                <w:sz w:val="22"/>
                <w:szCs w:val="22"/>
              </w:rPr>
              <w:t xml:space="preserve"> год </w:t>
            </w:r>
            <w:r w:rsidR="002E1733">
              <w:rPr>
                <w:sz w:val="22"/>
                <w:szCs w:val="22"/>
              </w:rPr>
              <w:t xml:space="preserve">  -  2 195 743,29</w:t>
            </w:r>
            <w:r w:rsidR="00192C47" w:rsidRPr="00DD2776">
              <w:rPr>
                <w:sz w:val="22"/>
                <w:szCs w:val="22"/>
              </w:rPr>
              <w:t xml:space="preserve"> руб</w:t>
            </w:r>
            <w:r w:rsidR="00B201D2" w:rsidRPr="00DD2776">
              <w:rPr>
                <w:sz w:val="22"/>
                <w:szCs w:val="22"/>
              </w:rPr>
              <w:t>лей средства местного бюджета</w:t>
            </w:r>
          </w:p>
          <w:p w:rsidR="00192C47" w:rsidRPr="00DD2776" w:rsidRDefault="002E1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2023 год   -  1 965 213,58</w:t>
            </w:r>
            <w:r w:rsidR="00192C47" w:rsidRPr="00DD2776">
              <w:rPr>
                <w:sz w:val="22"/>
                <w:szCs w:val="22"/>
              </w:rPr>
              <w:t xml:space="preserve"> руб</w:t>
            </w:r>
            <w:r w:rsidR="00B201D2" w:rsidRPr="00DD2776">
              <w:rPr>
                <w:sz w:val="22"/>
                <w:szCs w:val="22"/>
              </w:rPr>
              <w:t>лей средства местного бюджета</w:t>
            </w:r>
          </w:p>
          <w:p w:rsidR="00192C47" w:rsidRPr="001D3E06" w:rsidRDefault="00192C47" w:rsidP="00BE6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C00000"/>
              </w:rPr>
            </w:pPr>
            <w:r w:rsidRPr="00DD2776">
              <w:rPr>
                <w:sz w:val="22"/>
                <w:szCs w:val="22"/>
              </w:rPr>
              <w:t>Бюджетные ассигнования, предусмотренные в плано</w:t>
            </w:r>
            <w:r w:rsidR="00DD2776" w:rsidRPr="00DD2776">
              <w:rPr>
                <w:sz w:val="22"/>
                <w:szCs w:val="22"/>
              </w:rPr>
              <w:t>вом периоде 2021</w:t>
            </w:r>
            <w:r w:rsidR="00BE6D65" w:rsidRPr="00DD2776">
              <w:rPr>
                <w:sz w:val="22"/>
                <w:szCs w:val="22"/>
              </w:rPr>
              <w:t>–2023</w:t>
            </w:r>
            <w:r w:rsidRPr="00DD2776">
              <w:rPr>
                <w:sz w:val="22"/>
                <w:szCs w:val="22"/>
              </w:rPr>
              <w:t xml:space="preserve"> годов, могут быть уточнены при формировании проектов областных законов об областном бюджете</w:t>
            </w:r>
            <w:r w:rsidR="004D0FF9" w:rsidRPr="00DD2776">
              <w:rPr>
                <w:sz w:val="22"/>
                <w:szCs w:val="22"/>
              </w:rPr>
              <w:t xml:space="preserve">, бюджете администрации </w:t>
            </w:r>
            <w:proofErr w:type="spellStart"/>
            <w:r w:rsidR="004D0FF9" w:rsidRPr="00DD2776">
              <w:rPr>
                <w:sz w:val="22"/>
                <w:szCs w:val="22"/>
              </w:rPr>
              <w:t>Лежневского</w:t>
            </w:r>
            <w:proofErr w:type="spellEnd"/>
            <w:r w:rsidR="004D0FF9" w:rsidRPr="00DD2776">
              <w:rPr>
                <w:sz w:val="22"/>
                <w:szCs w:val="22"/>
              </w:rPr>
              <w:t xml:space="preserve"> муниципального района</w:t>
            </w:r>
            <w:r w:rsidRPr="00DD2776">
              <w:rPr>
                <w:sz w:val="22"/>
                <w:szCs w:val="22"/>
              </w:rPr>
              <w:t xml:space="preserve"> и бюджете </w:t>
            </w:r>
            <w:proofErr w:type="spellStart"/>
            <w:r w:rsidRPr="00DD2776">
              <w:rPr>
                <w:sz w:val="22"/>
                <w:szCs w:val="22"/>
              </w:rPr>
              <w:t>Новогоркинск</w:t>
            </w:r>
            <w:r w:rsidR="0080057D" w:rsidRPr="00DD2776">
              <w:rPr>
                <w:sz w:val="22"/>
                <w:szCs w:val="22"/>
              </w:rPr>
              <w:t>ого</w:t>
            </w:r>
            <w:proofErr w:type="spellEnd"/>
            <w:r w:rsidR="0080057D" w:rsidRPr="00DD2776">
              <w:rPr>
                <w:sz w:val="22"/>
                <w:szCs w:val="22"/>
              </w:rPr>
              <w:t xml:space="preserve"> сельского поселения  на 202</w:t>
            </w:r>
            <w:r w:rsidR="00BE6D65" w:rsidRPr="00DD2776">
              <w:rPr>
                <w:sz w:val="22"/>
                <w:szCs w:val="22"/>
              </w:rPr>
              <w:t>1-2023</w:t>
            </w:r>
            <w:r w:rsidRPr="00DD2776">
              <w:rPr>
                <w:sz w:val="22"/>
                <w:szCs w:val="22"/>
              </w:rPr>
              <w:t xml:space="preserve"> годы</w:t>
            </w:r>
            <w:r w:rsidRPr="001D3E06">
              <w:rPr>
                <w:color w:val="C00000"/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lastRenderedPageBreak/>
              <w:t xml:space="preserve">Структура Программы, </w:t>
            </w:r>
            <w:r w:rsidR="003B0917">
              <w:rPr>
                <w:sz w:val="22"/>
                <w:szCs w:val="22"/>
              </w:rPr>
              <w:t xml:space="preserve">перечень подпрограмм, </w:t>
            </w:r>
            <w:r>
              <w:rPr>
                <w:sz w:val="22"/>
                <w:szCs w:val="22"/>
              </w:rPr>
              <w:t>перечень основных направлений и мероприятий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Паспорт муниципальной  программы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".</w:t>
            </w:r>
          </w:p>
          <w:p w:rsidR="00136715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Программа включает следующие подпрограммы:</w:t>
            </w:r>
          </w:p>
          <w:p w:rsidR="00192C47" w:rsidRDefault="003B0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   </w:t>
            </w:r>
            <w:r w:rsidR="00192C47">
              <w:rPr>
                <w:rFonts w:cs="Calibri"/>
                <w:sz w:val="22"/>
                <w:szCs w:val="22"/>
              </w:rPr>
              <w:t xml:space="preserve">              </w:t>
            </w:r>
            <w:r w:rsidR="00192C47">
              <w:rPr>
                <w:rFonts w:cs="Calibri"/>
                <w:sz w:val="22"/>
                <w:szCs w:val="22"/>
              </w:rPr>
              <w:br/>
              <w:t>1. Подпрограмма «Организация освещения населённых пунктов»;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2. Подпрограмма «Озеленение»;</w:t>
            </w:r>
          </w:p>
          <w:p w:rsidR="00192C47" w:rsidRPr="004E1771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3</w:t>
            </w:r>
            <w:r w:rsidRPr="004E1771">
              <w:rPr>
                <w:rFonts w:cs="Calibri"/>
                <w:sz w:val="22"/>
                <w:szCs w:val="22"/>
              </w:rPr>
              <w:t xml:space="preserve">.Подпрограмма «Благоустройство населенных пунктов </w:t>
            </w:r>
            <w:proofErr w:type="spellStart"/>
            <w:r w:rsidRPr="004E1771"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 w:rsidRPr="004E1771">
              <w:rPr>
                <w:rFonts w:cs="Calibri"/>
                <w:sz w:val="22"/>
                <w:szCs w:val="22"/>
              </w:rPr>
              <w:t xml:space="preserve"> сельского поселения»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.Правовое обоснование решения проблем муниципальной программой.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.Характеристика проблем, на решение которых направлена программа.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 Организация освещения населенных пунктов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 Озеленение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2.3.Организация благоустройства территории сельского поселения.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.Цель и задачи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.Срок выполнения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.Система программных мероприятий.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.Финансовое обеспечение программных мероприятий.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.Ожидаемые результаты реализации программы, социально-экономическая эффективность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.Организация управления программой.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Приложение. Система мероприятий муниципальной  программы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".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</w:t>
            </w:r>
            <w:r w:rsidR="00192C47">
              <w:rPr>
                <w:color w:val="000000"/>
                <w:sz w:val="22"/>
                <w:szCs w:val="22"/>
              </w:rPr>
              <w:t>лучшение состояния территории муниципального образования «</w:t>
            </w:r>
            <w:proofErr w:type="spellStart"/>
            <w:r w:rsidR="00192C47"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 w:rsidR="00192C47">
              <w:rPr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</w:t>
            </w:r>
            <w:r w:rsidR="00192C47">
              <w:rPr>
                <w:color w:val="000000"/>
                <w:sz w:val="22"/>
                <w:szCs w:val="22"/>
              </w:rPr>
              <w:t>оздание условий для работы и отдыха жителей поселения.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</w:t>
            </w:r>
            <w:r w:rsidR="00192C47">
              <w:rPr>
                <w:color w:val="000000"/>
                <w:sz w:val="22"/>
                <w:szCs w:val="22"/>
              </w:rPr>
              <w:t>лучшение  состояния территорий муниципального образования «</w:t>
            </w:r>
            <w:proofErr w:type="spellStart"/>
            <w:r w:rsidR="00192C47"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 w:rsidR="00192C47">
              <w:rPr>
                <w:color w:val="000000"/>
                <w:sz w:val="22"/>
                <w:szCs w:val="22"/>
              </w:rPr>
              <w:t xml:space="preserve"> сельское поселение »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Привитие жителям муниципального образования л</w:t>
            </w:r>
            <w:r w:rsidR="00136715">
              <w:rPr>
                <w:color w:val="000000"/>
                <w:sz w:val="22"/>
                <w:szCs w:val="22"/>
              </w:rPr>
              <w:t>юбви и уважения к своему поселению</w:t>
            </w:r>
            <w:r>
              <w:rPr>
                <w:color w:val="000000"/>
                <w:sz w:val="22"/>
                <w:szCs w:val="22"/>
              </w:rPr>
              <w:t>, к соблюдению чистоты и порядка на территории муниципального образования «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-у</w:t>
            </w:r>
            <w:r w:rsidR="00192C47">
              <w:rPr>
                <w:sz w:val="22"/>
                <w:szCs w:val="22"/>
              </w:rPr>
              <w:t>лучшение экологической обстановки и создание среды, комфортной для проживания жителей поселения;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- у</w:t>
            </w:r>
            <w:r w:rsidR="00192C47">
              <w:rPr>
                <w:iCs/>
                <w:sz w:val="22"/>
                <w:szCs w:val="22"/>
              </w:rPr>
              <w:t xml:space="preserve">величение площади благоустроенных зелёных насаждений в поселении; 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iCs/>
                <w:sz w:val="22"/>
                <w:szCs w:val="22"/>
              </w:rPr>
              <w:t>- п</w:t>
            </w:r>
            <w:r w:rsidR="00192C47">
              <w:rPr>
                <w:sz w:val="22"/>
                <w:szCs w:val="22"/>
              </w:rPr>
              <w:t xml:space="preserve">редотвращение сокращения зелёных насаждений 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б</w:t>
            </w:r>
            <w:r w:rsidR="00192C47">
              <w:rPr>
                <w:sz w:val="22"/>
                <w:szCs w:val="22"/>
              </w:rPr>
              <w:t>лагоустроенность населённых пунктов поселения;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Система организации  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исполнением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ходом реализации муниципальной  программы осуществляется администрацией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поселения, в соответствии с ее полномочиями, установленными федеральным и областным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законодательством.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 несёт ответственность за решение задач путем реализации программы.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Отчеты о выполнении программы, включая меры по повышению эффективности их реализации, представляются  администрацией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поселения.</w:t>
            </w:r>
          </w:p>
        </w:tc>
      </w:tr>
    </w:tbl>
    <w:p w:rsidR="00192C47" w:rsidRDefault="00192C47" w:rsidP="00192C47">
      <w:pPr>
        <w:autoSpaceDE w:val="0"/>
        <w:autoSpaceDN w:val="0"/>
        <w:adjustRightInd w:val="0"/>
        <w:rPr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1. «Общая характеристика текущего состояния соответствующей сферы социально-экономического развития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Необходимое условие успешного развития экономики поселения и улучшения условий жизни населения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В настоящее время на</w:t>
      </w:r>
      <w:r w:rsidR="001D3E06">
        <w:rPr>
          <w:sz w:val="22"/>
          <w:szCs w:val="22"/>
        </w:rPr>
        <w:t>селение поселения составляет 3195</w:t>
      </w:r>
      <w:r>
        <w:rPr>
          <w:sz w:val="22"/>
          <w:szCs w:val="22"/>
        </w:rPr>
        <w:t xml:space="preserve"> чел. В последние годы в поселении проводилась целенаправленная работа по благоустройству и социальному развитию населённых пунктов. В то же </w:t>
      </w:r>
      <w:r w:rsidR="001D3E06">
        <w:rPr>
          <w:sz w:val="22"/>
          <w:szCs w:val="22"/>
        </w:rPr>
        <w:t>время в вопросах развития</w:t>
      </w:r>
      <w:r>
        <w:rPr>
          <w:sz w:val="22"/>
          <w:szCs w:val="22"/>
        </w:rPr>
        <w:t xml:space="preserve"> территории поселения имеется ряд проблем.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Благоустройство многих населённых пунктов поселения не отвечает современным требованиям.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решения данной проблемы требуется участие и взаимодействие органов местного самоуправления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с привлечением населения, предприятий и организаций, наличия финансирования с привлечением источников всех уровней.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населённых пунктов поселения.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Для решения проблем по благоустройству населённых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Конкретная деятельность по выходу из сложившейся ситуации, связанная с планированием и организацией работ по вопросам улучшения благоустройства состояния населённых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192C47" w:rsidRDefault="00192C47" w:rsidP="00192C47">
      <w:pPr>
        <w:jc w:val="both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2. «Цели, задачи и  основные ожидаемые  конечные результаты, сроки и этапы реализации муниципальной программы»</w:t>
      </w:r>
    </w:p>
    <w:p w:rsidR="00192C47" w:rsidRDefault="00192C47" w:rsidP="00192C47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2.1 Анализ существующего положения в комплексном благоустройстве населённых пунктов</w:t>
      </w:r>
    </w:p>
    <w:p w:rsidR="00192C47" w:rsidRDefault="00192C47" w:rsidP="00192C47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192C47" w:rsidRDefault="00192C47" w:rsidP="00192C47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2.2 Координация деятельности предприятий, организаций и учреждений, занимающихся благоустройством  населённых пунктов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В настоящее время отсутствуют предприятия, организации, учреждения, занимающи</w:t>
      </w:r>
      <w:r w:rsidR="001A0366">
        <w:rPr>
          <w:sz w:val="22"/>
          <w:szCs w:val="22"/>
        </w:rPr>
        <w:t>еся комплексным развитием</w:t>
      </w:r>
      <w:r>
        <w:rPr>
          <w:sz w:val="22"/>
          <w:szCs w:val="22"/>
        </w:rPr>
        <w:t xml:space="preserve"> на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  В связи с этим требуется привлечение специализированных организаций для решения существующих проблем.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Одной из задач и является </w:t>
      </w:r>
      <w:r>
        <w:rPr>
          <w:color w:val="000000"/>
          <w:sz w:val="22"/>
          <w:szCs w:val="22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населённых пунктов.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2.3 . Анализ качественного состояния элементов благоустройства </w:t>
      </w:r>
    </w:p>
    <w:p w:rsidR="00192C47" w:rsidRDefault="00192C47" w:rsidP="00192C47">
      <w:pPr>
        <w:jc w:val="both"/>
        <w:rPr>
          <w:b/>
          <w:bCs/>
          <w:iCs/>
          <w:color w:val="000000"/>
          <w:sz w:val="22"/>
          <w:szCs w:val="22"/>
        </w:rPr>
      </w:pPr>
    </w:p>
    <w:p w:rsidR="00192C47" w:rsidRDefault="00192C47" w:rsidP="00192C47">
      <w:pPr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2.3.1. Организация освещения населенных пунктов</w:t>
      </w:r>
    </w:p>
    <w:p w:rsidR="00B14351" w:rsidRPr="00FC51D1" w:rsidRDefault="00192C47" w:rsidP="00FC51D1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Сетью наружного освещения не достаточно оснащена вся территория поселения. Таким образом, проблема заключается в восстановлении имеющегося освещения, его реконструкции и строительстве </w:t>
      </w:r>
      <w:r w:rsidRPr="00F448BA">
        <w:rPr>
          <w:sz w:val="22"/>
          <w:szCs w:val="22"/>
        </w:rPr>
        <w:t xml:space="preserve">нового на улицах </w:t>
      </w:r>
      <w:r w:rsidR="00F448BA" w:rsidRPr="00F448BA">
        <w:rPr>
          <w:sz w:val="22"/>
          <w:szCs w:val="22"/>
        </w:rPr>
        <w:t>населенных пунктов</w:t>
      </w:r>
      <w:r w:rsidR="00F448BA">
        <w:rPr>
          <w:sz w:val="22"/>
          <w:szCs w:val="22"/>
        </w:rPr>
        <w:t xml:space="preserve"> поселения</w:t>
      </w:r>
      <w:r>
        <w:rPr>
          <w:sz w:val="22"/>
          <w:szCs w:val="22"/>
        </w:rPr>
        <w:t>.</w:t>
      </w:r>
    </w:p>
    <w:p w:rsidR="00B14351" w:rsidRDefault="00B14351" w:rsidP="00192C47">
      <w:pPr>
        <w:jc w:val="center"/>
        <w:rPr>
          <w:b/>
          <w:iCs/>
          <w:color w:val="000000"/>
          <w:sz w:val="22"/>
          <w:szCs w:val="22"/>
        </w:rPr>
      </w:pPr>
    </w:p>
    <w:p w:rsidR="004A4C0E" w:rsidRDefault="004A4C0E" w:rsidP="00192C47">
      <w:pPr>
        <w:jc w:val="center"/>
        <w:rPr>
          <w:b/>
          <w:iCs/>
          <w:color w:val="000000"/>
          <w:sz w:val="22"/>
          <w:szCs w:val="22"/>
        </w:rPr>
      </w:pPr>
    </w:p>
    <w:p w:rsidR="00817A63" w:rsidRDefault="00817A63" w:rsidP="00192C47">
      <w:pPr>
        <w:jc w:val="center"/>
        <w:rPr>
          <w:b/>
          <w:iCs/>
          <w:color w:val="000000"/>
          <w:sz w:val="22"/>
          <w:szCs w:val="22"/>
        </w:rPr>
      </w:pPr>
    </w:p>
    <w:p w:rsidR="002A1963" w:rsidRDefault="002A1963" w:rsidP="00192C47">
      <w:pPr>
        <w:jc w:val="center"/>
        <w:rPr>
          <w:b/>
          <w:iCs/>
          <w:color w:val="000000"/>
          <w:sz w:val="22"/>
          <w:szCs w:val="22"/>
        </w:rPr>
      </w:pPr>
    </w:p>
    <w:p w:rsidR="002A1963" w:rsidRDefault="002A1963" w:rsidP="00192C47">
      <w:pPr>
        <w:jc w:val="center"/>
        <w:rPr>
          <w:b/>
          <w:iCs/>
          <w:color w:val="000000"/>
          <w:sz w:val="22"/>
          <w:szCs w:val="22"/>
        </w:rPr>
      </w:pPr>
    </w:p>
    <w:p w:rsidR="00192C47" w:rsidRDefault="00192C47" w:rsidP="00192C47">
      <w:pPr>
        <w:jc w:val="center"/>
        <w:rPr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lastRenderedPageBreak/>
        <w:t>2.3.2.Озеленение</w:t>
      </w:r>
      <w:r w:rsidR="00844B4F">
        <w:rPr>
          <w:b/>
          <w:iCs/>
          <w:color w:val="000000"/>
          <w:sz w:val="22"/>
          <w:szCs w:val="22"/>
        </w:rPr>
        <w:t xml:space="preserve"> </w:t>
      </w:r>
    </w:p>
    <w:p w:rsidR="00844B4F" w:rsidRDefault="00844B4F" w:rsidP="00192C47">
      <w:pPr>
        <w:jc w:val="center"/>
        <w:rPr>
          <w:b/>
          <w:color w:val="000000"/>
          <w:sz w:val="22"/>
          <w:szCs w:val="22"/>
        </w:rPr>
      </w:pP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больных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192C47" w:rsidRDefault="00192C47" w:rsidP="00192C47">
      <w:pPr>
        <w:jc w:val="both"/>
        <w:rPr>
          <w:b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 xml:space="preserve">2.3.3. Благоустройство населённых пунктов территории </w:t>
      </w:r>
      <w:proofErr w:type="spellStart"/>
      <w:r>
        <w:rPr>
          <w:b/>
          <w:bCs/>
          <w:iCs/>
          <w:color w:val="000000"/>
          <w:sz w:val="22"/>
          <w:szCs w:val="22"/>
        </w:rPr>
        <w:t>Новогоркинского</w:t>
      </w:r>
      <w:proofErr w:type="spellEnd"/>
      <w:r>
        <w:rPr>
          <w:b/>
          <w:bCs/>
          <w:iCs/>
          <w:color w:val="000000"/>
          <w:sz w:val="22"/>
          <w:szCs w:val="22"/>
        </w:rPr>
        <w:t xml:space="preserve"> сельского поселения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сложившемся положении необходимо продолжать комплекс</w:t>
      </w:r>
      <w:r w:rsidR="001A0366">
        <w:rPr>
          <w:color w:val="000000"/>
          <w:sz w:val="22"/>
          <w:szCs w:val="22"/>
        </w:rPr>
        <w:t>ное развитие</w:t>
      </w:r>
      <w:r w:rsidR="00BE2626">
        <w:rPr>
          <w:color w:val="000000"/>
          <w:sz w:val="22"/>
          <w:szCs w:val="22"/>
        </w:rPr>
        <w:t xml:space="preserve"> в поселении</w:t>
      </w:r>
    </w:p>
    <w:p w:rsidR="00192C47" w:rsidRPr="00BE2626" w:rsidRDefault="00BE2626" w:rsidP="00192C47">
      <w:pPr>
        <w:jc w:val="both"/>
        <w:rPr>
          <w:bCs/>
          <w:sz w:val="22"/>
          <w:szCs w:val="22"/>
        </w:rPr>
      </w:pPr>
      <w:r w:rsidRPr="00BE2626">
        <w:rPr>
          <w:bCs/>
          <w:sz w:val="22"/>
          <w:szCs w:val="22"/>
        </w:rPr>
        <w:t>с п</w:t>
      </w:r>
      <w:r w:rsidR="00192C47" w:rsidRPr="00BE2626">
        <w:rPr>
          <w:bCs/>
          <w:sz w:val="22"/>
          <w:szCs w:val="22"/>
        </w:rPr>
        <w:t>ривлечение жителей к участию в решении проблем</w:t>
      </w:r>
      <w:r w:rsidR="00192C47" w:rsidRPr="00BE2626">
        <w:rPr>
          <w:sz w:val="22"/>
          <w:szCs w:val="22"/>
        </w:rPr>
        <w:t xml:space="preserve"> </w:t>
      </w:r>
      <w:r w:rsidR="00192C47" w:rsidRPr="00BE2626">
        <w:rPr>
          <w:bCs/>
          <w:sz w:val="22"/>
          <w:szCs w:val="22"/>
        </w:rPr>
        <w:t>благоустройства населённых пунктов</w:t>
      </w:r>
      <w:r w:rsidR="00BE0F7C">
        <w:rPr>
          <w:bCs/>
          <w:sz w:val="22"/>
          <w:szCs w:val="22"/>
        </w:rPr>
        <w:t>.</w:t>
      </w:r>
      <w:r w:rsidR="00192C47" w:rsidRPr="00BE2626">
        <w:rPr>
          <w:bCs/>
          <w:sz w:val="22"/>
          <w:szCs w:val="22"/>
        </w:rPr>
        <w:t xml:space="preserve"> 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 xml:space="preserve"> Одной из проблем благоустройства населённых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 xml:space="preserve">Анализ показывает, что проблема заключается в низком уровне культуры поведения жителей населённых пунктов  на улицах и во дворах, небрежном отношении к элементам благоустройства. 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>Данная Программа направлена на повышение уро</w:t>
      </w:r>
      <w:r w:rsidR="001A0366">
        <w:rPr>
          <w:sz w:val="22"/>
          <w:szCs w:val="22"/>
        </w:rPr>
        <w:t>вня комплексного развития</w:t>
      </w:r>
      <w:r w:rsidRPr="00BE2626">
        <w:rPr>
          <w:sz w:val="22"/>
          <w:szCs w:val="22"/>
        </w:rPr>
        <w:t xml:space="preserve"> территорий населённых пунктов</w:t>
      </w:r>
      <w:r w:rsidR="000D0EC3">
        <w:rPr>
          <w:sz w:val="22"/>
          <w:szCs w:val="22"/>
        </w:rPr>
        <w:t>, расположенных на</w:t>
      </w:r>
      <w:r w:rsidRPr="00BE2626">
        <w:rPr>
          <w:sz w:val="22"/>
          <w:szCs w:val="22"/>
        </w:rPr>
        <w:t xml:space="preserve"> территории </w:t>
      </w:r>
      <w:proofErr w:type="spellStart"/>
      <w:r w:rsidRPr="00BE2626">
        <w:rPr>
          <w:sz w:val="22"/>
          <w:szCs w:val="22"/>
        </w:rPr>
        <w:t>Новогоркинского</w:t>
      </w:r>
      <w:proofErr w:type="spellEnd"/>
      <w:r w:rsidRPr="00BE2626">
        <w:rPr>
          <w:sz w:val="22"/>
          <w:szCs w:val="22"/>
        </w:rPr>
        <w:t xml:space="preserve"> сельского поселения: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- с</w:t>
      </w:r>
      <w:r>
        <w:rPr>
          <w:color w:val="000000"/>
          <w:sz w:val="22"/>
          <w:szCs w:val="22"/>
        </w:rPr>
        <w:t xml:space="preserve">овершенствование системы комплексного </w:t>
      </w:r>
      <w:r w:rsidRPr="004E1771">
        <w:rPr>
          <w:sz w:val="22"/>
          <w:szCs w:val="22"/>
        </w:rPr>
        <w:t xml:space="preserve">благоустройства </w:t>
      </w:r>
      <w:r>
        <w:rPr>
          <w:color w:val="000000"/>
          <w:sz w:val="22"/>
          <w:szCs w:val="22"/>
        </w:rPr>
        <w:t>муниципального образования «</w:t>
      </w:r>
      <w:proofErr w:type="spellStart"/>
      <w:r>
        <w:rPr>
          <w:color w:val="000000"/>
          <w:sz w:val="22"/>
          <w:szCs w:val="22"/>
        </w:rPr>
        <w:t>Новогоркинское</w:t>
      </w:r>
      <w:proofErr w:type="spellEnd"/>
      <w:r>
        <w:rPr>
          <w:color w:val="000000"/>
          <w:sz w:val="22"/>
          <w:szCs w:val="22"/>
        </w:rPr>
        <w:t xml:space="preserve"> сельское поселение»,</w:t>
      </w:r>
      <w:r w:rsidR="000D0EC3">
        <w:rPr>
          <w:sz w:val="22"/>
          <w:szCs w:val="22"/>
        </w:rPr>
        <w:t xml:space="preserve"> эстетично</w:t>
      </w:r>
      <w:r>
        <w:rPr>
          <w:sz w:val="22"/>
          <w:szCs w:val="22"/>
        </w:rPr>
        <w:t>го вида поселения, создание гармоничной архитектурно-ландшафтной среды;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 п</w:t>
      </w:r>
      <w:r>
        <w:rPr>
          <w:sz w:val="22"/>
          <w:szCs w:val="22"/>
        </w:rPr>
        <w:t xml:space="preserve">овышение уровня внешнего благоустройства и санитарного содержания населённых пунктов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развитие и поддержка инициатив жителей населённых пунктов по благоустройству и санитарной очистке придомовых территорий;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повышение общего уровня благоустройства поселения;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приведение в качественное состояние элементов благоустройства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привлечение жителей к участию в решении проблем благоустройства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восстановить и реконструировать  уличное освещение, установкой светильников в населённых пунктах;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 </w:t>
      </w:r>
    </w:p>
    <w:p w:rsidR="00844B4F" w:rsidRDefault="00844B4F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3. «Обоснование выделения подпрограмм муниципальной программы, обобщённая характеристика основных мероприятий»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её отдельным подпрограммам.</w:t>
      </w:r>
    </w:p>
    <w:p w:rsidR="00192C47" w:rsidRDefault="00192C47" w:rsidP="00192C47">
      <w:pPr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Программа включает следующие подпрограммы, которые </w:t>
      </w:r>
      <w:r>
        <w:rPr>
          <w:kern w:val="2"/>
          <w:sz w:val="22"/>
          <w:szCs w:val="22"/>
        </w:rPr>
        <w:t>являются составной частью муниципальной программы:</w:t>
      </w:r>
    </w:p>
    <w:p w:rsidR="00192C47" w:rsidRDefault="00192C47" w:rsidP="00192C47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1. Подпрограмма «Организация освещения населённых пунктов»;</w:t>
      </w:r>
    </w:p>
    <w:p w:rsidR="00192C47" w:rsidRDefault="00192C47" w:rsidP="00192C47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2. Подпрограмма «Озеленение»;</w:t>
      </w:r>
    </w:p>
    <w:p w:rsidR="00192C47" w:rsidRPr="004E1771" w:rsidRDefault="00192C47" w:rsidP="00192C47">
      <w:pPr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3.Подпрограмма </w:t>
      </w:r>
      <w:r w:rsidRPr="004E1771">
        <w:rPr>
          <w:rFonts w:cs="Calibri"/>
          <w:b/>
          <w:sz w:val="22"/>
          <w:szCs w:val="22"/>
        </w:rPr>
        <w:t xml:space="preserve">«Благоустройство населённых пунктов территории </w:t>
      </w:r>
      <w:proofErr w:type="spellStart"/>
      <w:r w:rsidRPr="004E1771">
        <w:rPr>
          <w:rFonts w:cs="Calibri"/>
          <w:b/>
          <w:sz w:val="22"/>
          <w:szCs w:val="22"/>
        </w:rPr>
        <w:t>Новогоркинского</w:t>
      </w:r>
      <w:proofErr w:type="spellEnd"/>
      <w:r w:rsidRPr="004E1771">
        <w:rPr>
          <w:rFonts w:cs="Calibri"/>
          <w:b/>
          <w:sz w:val="22"/>
          <w:szCs w:val="22"/>
        </w:rPr>
        <w:t xml:space="preserve"> сельского</w:t>
      </w:r>
      <w:r w:rsidRPr="004E1771">
        <w:rPr>
          <w:b/>
          <w:sz w:val="22"/>
          <w:szCs w:val="22"/>
        </w:rPr>
        <w:t xml:space="preserve"> </w:t>
      </w:r>
      <w:r w:rsidRPr="004E1771">
        <w:rPr>
          <w:rFonts w:cs="Calibri"/>
          <w:b/>
          <w:sz w:val="22"/>
          <w:szCs w:val="22"/>
        </w:rPr>
        <w:t xml:space="preserve">поселения " </w:t>
      </w:r>
    </w:p>
    <w:p w:rsidR="00844B4F" w:rsidRDefault="00844B4F" w:rsidP="00192C47">
      <w:pPr>
        <w:jc w:val="center"/>
        <w:rPr>
          <w:b/>
          <w:sz w:val="22"/>
          <w:szCs w:val="22"/>
        </w:rPr>
      </w:pPr>
    </w:p>
    <w:p w:rsidR="00AB736F" w:rsidRDefault="00AB736F" w:rsidP="00192C47">
      <w:pPr>
        <w:jc w:val="center"/>
        <w:rPr>
          <w:b/>
          <w:sz w:val="22"/>
          <w:szCs w:val="22"/>
        </w:rPr>
      </w:pPr>
    </w:p>
    <w:p w:rsidR="00AB736F" w:rsidRDefault="00AB736F" w:rsidP="00192C47">
      <w:pPr>
        <w:jc w:val="center"/>
        <w:rPr>
          <w:b/>
          <w:sz w:val="22"/>
          <w:szCs w:val="22"/>
        </w:rPr>
      </w:pPr>
    </w:p>
    <w:p w:rsidR="00AB736F" w:rsidRDefault="00AB736F" w:rsidP="00192C47">
      <w:pPr>
        <w:jc w:val="center"/>
        <w:rPr>
          <w:b/>
          <w:sz w:val="22"/>
          <w:szCs w:val="22"/>
        </w:rPr>
      </w:pPr>
    </w:p>
    <w:p w:rsidR="00AB736F" w:rsidRDefault="00AB736F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Раздел 4. «Информация по ресурсному обеспечению муниципальной программы».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Общий объем финансирования Программы составляет: </w:t>
      </w:r>
      <w:r w:rsidR="00262127">
        <w:rPr>
          <w:b/>
          <w:sz w:val="22"/>
          <w:szCs w:val="22"/>
        </w:rPr>
        <w:t xml:space="preserve">в </w:t>
      </w:r>
      <w:r w:rsidR="001B514A">
        <w:rPr>
          <w:b/>
          <w:sz w:val="22"/>
          <w:szCs w:val="22"/>
        </w:rPr>
        <w:t>2</w:t>
      </w:r>
      <w:r w:rsidR="00AC4DD8">
        <w:rPr>
          <w:b/>
          <w:sz w:val="22"/>
          <w:szCs w:val="22"/>
        </w:rPr>
        <w:t>021–2023 годах – 8 13</w:t>
      </w:r>
      <w:r w:rsidR="00562B82">
        <w:rPr>
          <w:b/>
          <w:sz w:val="22"/>
          <w:szCs w:val="22"/>
        </w:rPr>
        <w:t>8 550,35</w:t>
      </w:r>
      <w:r w:rsidR="00D7354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руб</w:t>
      </w:r>
      <w:r w:rsidR="00F448BA" w:rsidRPr="00F448BA">
        <w:rPr>
          <w:b/>
          <w:sz w:val="22"/>
          <w:szCs w:val="22"/>
        </w:rPr>
        <w:t>лей</w:t>
      </w:r>
      <w:r>
        <w:rPr>
          <w:sz w:val="22"/>
          <w:szCs w:val="22"/>
        </w:rPr>
        <w:t>, в том числе:</w:t>
      </w:r>
    </w:p>
    <w:p w:rsidR="00192C47" w:rsidRDefault="00D34C06" w:rsidP="00192C4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7038550</w:t>
      </w:r>
      <w:r w:rsidR="00562B82">
        <w:rPr>
          <w:b/>
          <w:sz w:val="22"/>
          <w:szCs w:val="22"/>
        </w:rPr>
        <w:t>,35</w:t>
      </w:r>
      <w:r w:rsidR="00F448BA">
        <w:rPr>
          <w:b/>
          <w:sz w:val="22"/>
          <w:szCs w:val="22"/>
        </w:rPr>
        <w:t xml:space="preserve"> рублей</w:t>
      </w:r>
      <w:r w:rsidR="00AB736F">
        <w:rPr>
          <w:b/>
          <w:sz w:val="22"/>
          <w:szCs w:val="22"/>
        </w:rPr>
        <w:t xml:space="preserve"> – </w:t>
      </w:r>
      <w:r w:rsidR="00AB736F" w:rsidRPr="00AB736F">
        <w:rPr>
          <w:sz w:val="22"/>
          <w:szCs w:val="22"/>
        </w:rPr>
        <w:t>средства местного бюджета,</w:t>
      </w:r>
      <w:r w:rsidR="00FC51D1">
        <w:rPr>
          <w:b/>
          <w:sz w:val="22"/>
          <w:szCs w:val="22"/>
        </w:rPr>
        <w:t xml:space="preserve"> </w:t>
      </w:r>
    </w:p>
    <w:p w:rsidR="00FC51D1" w:rsidRPr="00FC51D1" w:rsidRDefault="00AB736F" w:rsidP="00192C47">
      <w:pPr>
        <w:jc w:val="both"/>
        <w:rPr>
          <w:sz w:val="22"/>
          <w:szCs w:val="22"/>
        </w:rPr>
      </w:pPr>
      <w:r w:rsidRPr="00AB736F">
        <w:rPr>
          <w:b/>
          <w:sz w:val="22"/>
          <w:szCs w:val="22"/>
        </w:rPr>
        <w:t>1 100 000</w:t>
      </w:r>
      <w:r>
        <w:rPr>
          <w:sz w:val="22"/>
          <w:szCs w:val="22"/>
        </w:rPr>
        <w:t xml:space="preserve"> </w:t>
      </w:r>
      <w:r w:rsidRPr="00AB736F">
        <w:rPr>
          <w:b/>
          <w:sz w:val="22"/>
          <w:szCs w:val="22"/>
        </w:rPr>
        <w:t>рублей</w:t>
      </w:r>
      <w:r>
        <w:rPr>
          <w:sz w:val="22"/>
          <w:szCs w:val="22"/>
        </w:rPr>
        <w:t xml:space="preserve"> - </w:t>
      </w:r>
      <w:r w:rsidR="00FC51D1" w:rsidRPr="00FC51D1">
        <w:rPr>
          <w:sz w:val="22"/>
          <w:szCs w:val="22"/>
        </w:rPr>
        <w:t xml:space="preserve">средства </w:t>
      </w:r>
      <w:proofErr w:type="spellStart"/>
      <w:r w:rsidR="00FC51D1">
        <w:rPr>
          <w:sz w:val="22"/>
          <w:szCs w:val="22"/>
        </w:rPr>
        <w:t>Лежневского</w:t>
      </w:r>
      <w:proofErr w:type="spellEnd"/>
      <w:r w:rsidR="00FC51D1">
        <w:rPr>
          <w:sz w:val="22"/>
          <w:szCs w:val="22"/>
        </w:rPr>
        <w:t xml:space="preserve"> муниципального района</w:t>
      </w:r>
    </w:p>
    <w:p w:rsidR="00F51808" w:rsidRDefault="00BE6D65" w:rsidP="00192C4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2021</w:t>
      </w:r>
      <w:r w:rsidR="00752235">
        <w:rPr>
          <w:b/>
          <w:sz w:val="22"/>
          <w:szCs w:val="22"/>
        </w:rPr>
        <w:t xml:space="preserve"> год</w:t>
      </w:r>
      <w:r w:rsidR="00D34C06">
        <w:rPr>
          <w:b/>
          <w:sz w:val="22"/>
          <w:szCs w:val="22"/>
        </w:rPr>
        <w:t xml:space="preserve"> – 3 97</w:t>
      </w:r>
      <w:r w:rsidR="00562B82">
        <w:rPr>
          <w:b/>
          <w:sz w:val="22"/>
          <w:szCs w:val="22"/>
        </w:rPr>
        <w:t>7 593,48</w:t>
      </w:r>
      <w:r w:rsidR="00F51808">
        <w:rPr>
          <w:b/>
          <w:sz w:val="22"/>
          <w:szCs w:val="22"/>
        </w:rPr>
        <w:t xml:space="preserve"> </w:t>
      </w:r>
      <w:r w:rsidR="00AB736F">
        <w:rPr>
          <w:b/>
          <w:sz w:val="22"/>
          <w:szCs w:val="22"/>
        </w:rPr>
        <w:t xml:space="preserve">рублей </w:t>
      </w:r>
      <w:r w:rsidR="00F51808">
        <w:rPr>
          <w:b/>
          <w:sz w:val="22"/>
          <w:szCs w:val="22"/>
        </w:rPr>
        <w:t xml:space="preserve">в том числе: </w:t>
      </w:r>
    </w:p>
    <w:p w:rsidR="009915F8" w:rsidRDefault="00D34C06" w:rsidP="00192C4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2  87</w:t>
      </w:r>
      <w:r w:rsidR="00562B82">
        <w:rPr>
          <w:b/>
          <w:sz w:val="22"/>
          <w:szCs w:val="22"/>
        </w:rPr>
        <w:t>7 593,48</w:t>
      </w:r>
      <w:r w:rsidR="009915F8">
        <w:rPr>
          <w:b/>
          <w:sz w:val="22"/>
          <w:szCs w:val="22"/>
        </w:rPr>
        <w:t xml:space="preserve"> рублей</w:t>
      </w:r>
      <w:r w:rsidR="00F51808">
        <w:rPr>
          <w:b/>
          <w:sz w:val="22"/>
          <w:szCs w:val="22"/>
        </w:rPr>
        <w:t xml:space="preserve"> - </w:t>
      </w:r>
      <w:r w:rsidR="00DD2776">
        <w:rPr>
          <w:b/>
          <w:sz w:val="22"/>
          <w:szCs w:val="22"/>
        </w:rPr>
        <w:t xml:space="preserve"> </w:t>
      </w:r>
      <w:r w:rsidR="00DD2776" w:rsidRPr="00DD2776">
        <w:rPr>
          <w:sz w:val="22"/>
          <w:szCs w:val="22"/>
        </w:rPr>
        <w:t>средства местного бюджета</w:t>
      </w:r>
      <w:r w:rsidR="00AB736F">
        <w:rPr>
          <w:sz w:val="22"/>
          <w:szCs w:val="22"/>
        </w:rPr>
        <w:t>,</w:t>
      </w:r>
      <w:r w:rsidR="00F51808">
        <w:rPr>
          <w:sz w:val="22"/>
          <w:szCs w:val="22"/>
        </w:rPr>
        <w:t xml:space="preserve"> </w:t>
      </w:r>
    </w:p>
    <w:p w:rsidR="00F51808" w:rsidRPr="009915F8" w:rsidRDefault="00F51808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F51808">
        <w:rPr>
          <w:b/>
          <w:sz w:val="22"/>
          <w:szCs w:val="22"/>
        </w:rPr>
        <w:t>1 100 000 рублей</w:t>
      </w:r>
      <w:r>
        <w:rPr>
          <w:sz w:val="22"/>
          <w:szCs w:val="22"/>
        </w:rPr>
        <w:t xml:space="preserve"> - средства </w:t>
      </w:r>
      <w:proofErr w:type="spellStart"/>
      <w:r>
        <w:rPr>
          <w:sz w:val="22"/>
          <w:szCs w:val="22"/>
        </w:rPr>
        <w:t>Лежневского</w:t>
      </w:r>
      <w:proofErr w:type="spellEnd"/>
      <w:r>
        <w:rPr>
          <w:sz w:val="22"/>
          <w:szCs w:val="22"/>
        </w:rPr>
        <w:t xml:space="preserve"> муниципального района</w:t>
      </w:r>
    </w:p>
    <w:p w:rsidR="00055BD3" w:rsidRDefault="00BE6D65" w:rsidP="00752235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2022</w:t>
      </w:r>
      <w:r w:rsidR="00AB736F">
        <w:rPr>
          <w:b/>
          <w:sz w:val="22"/>
          <w:szCs w:val="22"/>
        </w:rPr>
        <w:t xml:space="preserve"> год </w:t>
      </w:r>
      <w:r w:rsidR="00DD2776">
        <w:rPr>
          <w:b/>
          <w:sz w:val="22"/>
          <w:szCs w:val="22"/>
        </w:rPr>
        <w:t xml:space="preserve"> </w:t>
      </w:r>
      <w:r w:rsidR="00055BD3">
        <w:rPr>
          <w:b/>
          <w:sz w:val="22"/>
          <w:szCs w:val="22"/>
        </w:rPr>
        <w:t xml:space="preserve">- </w:t>
      </w:r>
      <w:r w:rsidR="00AB736F">
        <w:rPr>
          <w:b/>
          <w:sz w:val="22"/>
          <w:szCs w:val="22"/>
        </w:rPr>
        <w:t xml:space="preserve"> </w:t>
      </w:r>
      <w:r w:rsidR="00732756">
        <w:rPr>
          <w:b/>
          <w:sz w:val="22"/>
          <w:szCs w:val="22"/>
        </w:rPr>
        <w:t>2  195  743,29</w:t>
      </w:r>
      <w:r w:rsidR="00055BD3">
        <w:rPr>
          <w:b/>
          <w:sz w:val="22"/>
          <w:szCs w:val="22"/>
        </w:rPr>
        <w:t xml:space="preserve"> рублей </w:t>
      </w:r>
      <w:r w:rsidR="00055BD3" w:rsidRPr="00055BD3">
        <w:rPr>
          <w:sz w:val="22"/>
          <w:szCs w:val="22"/>
        </w:rPr>
        <w:t>средства местного бюджета</w:t>
      </w:r>
      <w:r w:rsidR="0080057D">
        <w:rPr>
          <w:b/>
          <w:sz w:val="22"/>
          <w:szCs w:val="22"/>
        </w:rPr>
        <w:t xml:space="preserve">  </w:t>
      </w:r>
      <w:r w:rsidR="00055BD3">
        <w:rPr>
          <w:b/>
          <w:sz w:val="22"/>
          <w:szCs w:val="22"/>
        </w:rPr>
        <w:t xml:space="preserve"> </w:t>
      </w:r>
    </w:p>
    <w:p w:rsidR="00192C47" w:rsidRDefault="00BE6D65" w:rsidP="00752235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2023</w:t>
      </w:r>
      <w:r w:rsidR="00055BD3">
        <w:rPr>
          <w:b/>
          <w:sz w:val="22"/>
          <w:szCs w:val="22"/>
        </w:rPr>
        <w:t xml:space="preserve"> год </w:t>
      </w:r>
      <w:r w:rsidR="00DD2776">
        <w:rPr>
          <w:b/>
          <w:sz w:val="22"/>
          <w:szCs w:val="22"/>
        </w:rPr>
        <w:t xml:space="preserve"> </w:t>
      </w:r>
      <w:r w:rsidR="00055BD3">
        <w:rPr>
          <w:b/>
          <w:sz w:val="22"/>
          <w:szCs w:val="22"/>
        </w:rPr>
        <w:t xml:space="preserve">- </w:t>
      </w:r>
      <w:r w:rsidR="00AB736F">
        <w:rPr>
          <w:b/>
          <w:sz w:val="22"/>
          <w:szCs w:val="22"/>
        </w:rPr>
        <w:t xml:space="preserve"> </w:t>
      </w:r>
      <w:r w:rsidR="00732756">
        <w:rPr>
          <w:b/>
          <w:sz w:val="22"/>
          <w:szCs w:val="22"/>
        </w:rPr>
        <w:t>1  965  213,58</w:t>
      </w:r>
      <w:r w:rsidR="00055BD3">
        <w:rPr>
          <w:b/>
          <w:sz w:val="22"/>
          <w:szCs w:val="22"/>
        </w:rPr>
        <w:t xml:space="preserve"> рублей </w:t>
      </w:r>
      <w:r w:rsidR="00055BD3" w:rsidRPr="00055BD3">
        <w:rPr>
          <w:sz w:val="22"/>
          <w:szCs w:val="22"/>
        </w:rPr>
        <w:t>средства местного бюджета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Бюджетные ассигнования, предусм</w:t>
      </w:r>
      <w:r w:rsidR="00BE6D65">
        <w:rPr>
          <w:sz w:val="22"/>
          <w:szCs w:val="22"/>
        </w:rPr>
        <w:t>отренные в плановом периоде 2021–2023</w:t>
      </w:r>
      <w:r>
        <w:rPr>
          <w:sz w:val="22"/>
          <w:szCs w:val="22"/>
        </w:rPr>
        <w:t xml:space="preserve"> годов, могут быть уточнены при формировании проектов областных зако</w:t>
      </w:r>
      <w:r w:rsidR="00BE6D65">
        <w:rPr>
          <w:sz w:val="22"/>
          <w:szCs w:val="22"/>
        </w:rPr>
        <w:t>нов об областном бюджете на 2021-2023</w:t>
      </w:r>
      <w:r>
        <w:rPr>
          <w:sz w:val="22"/>
          <w:szCs w:val="22"/>
        </w:rPr>
        <w:t xml:space="preserve">г.г.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Управление реализацией Программы осуществляет муниципальный заказчик Программы -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Муниципальный Заказчик Программы несёт ответственность за реализацию Программы, уточняет сроки реализации мероприятий Программы и объёмы их финансирования.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Муниципальным Заказчиком Программы выполняются следующие основные задачи: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экономический анализ эффективности программных проектов и мероприятий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подготовка предложений по составлению плана инвестиционных и текущих расходов на очередной период;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корректировка плана реализации Программы по источникам и объёмам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объёмов финансирования из других источников;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мониторинг выполнения показателей Программы и сбора оперативной отчётной информации, подготовки и представления в установленном порядке отчётов о ходе реализации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Распределение объёмов финансирования, указанных в приложении  к настоящей Программе осуществляется Муниципальным заказчиком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реализацией Программы осуществляется администрацией </w:t>
      </w:r>
      <w:proofErr w:type="spellStart"/>
      <w:r>
        <w:rPr>
          <w:sz w:val="22"/>
          <w:szCs w:val="22"/>
        </w:rPr>
        <w:t>Ново</w:t>
      </w:r>
      <w:r w:rsidR="003C70DE">
        <w:rPr>
          <w:sz w:val="22"/>
          <w:szCs w:val="22"/>
        </w:rPr>
        <w:t>горкинского</w:t>
      </w:r>
      <w:proofErr w:type="spellEnd"/>
      <w:r w:rsidR="003C70DE">
        <w:rPr>
          <w:sz w:val="22"/>
          <w:szCs w:val="22"/>
        </w:rPr>
        <w:t xml:space="preserve"> сельского поселения. </w:t>
      </w:r>
      <w:proofErr w:type="gramStart"/>
      <w:r w:rsidR="003C70DE">
        <w:rPr>
          <w:sz w:val="22"/>
          <w:szCs w:val="22"/>
        </w:rPr>
        <w:t>Согласно Соглашения</w:t>
      </w:r>
      <w:proofErr w:type="gramEnd"/>
      <w:r w:rsidR="003C70DE">
        <w:rPr>
          <w:sz w:val="22"/>
          <w:szCs w:val="22"/>
        </w:rPr>
        <w:t xml:space="preserve"> контроль за реализацией Программы также может осуществлять администрация муниципального района.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 Программы –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ежеквартально собирает информацию об исполнении каждого мероприятия Программы и общем объёме фактически произведённых расходов всего по мероприятиям Программы и, в том числе, по источникам финансирования;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осуществляет обобщение и подготовку информации о ходе реализации мероприятий Программы;</w:t>
      </w:r>
    </w:p>
    <w:p w:rsidR="00192C47" w:rsidRDefault="00192C47" w:rsidP="00192C47">
      <w:pPr>
        <w:rPr>
          <w:sz w:val="22"/>
          <w:szCs w:val="22"/>
        </w:rPr>
      </w:pPr>
    </w:p>
    <w:p w:rsidR="00192C47" w:rsidRDefault="00192C47" w:rsidP="00192C47">
      <w:pPr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5. «Порядок взаимодействия ответственных исполнителей и участников муниципальной программы»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Организация управления, текущий и финансовый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реализацией Программы осуществляет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</w:t>
      </w:r>
      <w:r w:rsidR="003C70DE">
        <w:rPr>
          <w:sz w:val="22"/>
          <w:szCs w:val="22"/>
        </w:rPr>
        <w:t>и администрация муниципального района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Участники программы оказывают всестороннюю помощь ответственному исполнителю при планировании мероприятий программы,   достижению основных целей и задач программы, участвуют в </w:t>
      </w:r>
      <w:proofErr w:type="spellStart"/>
      <w:r>
        <w:rPr>
          <w:sz w:val="22"/>
          <w:szCs w:val="22"/>
        </w:rPr>
        <w:t>софинансировании</w:t>
      </w:r>
      <w:proofErr w:type="spellEnd"/>
      <w:r>
        <w:rPr>
          <w:sz w:val="22"/>
          <w:szCs w:val="22"/>
        </w:rPr>
        <w:t xml:space="preserve">, в соответствии с заключёнными договорённостями, разрабатывают и реализуют на территории поселения муниципальную программу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</w:t>
      </w:r>
      <w:r w:rsidR="001A0366">
        <w:rPr>
          <w:sz w:val="22"/>
          <w:szCs w:val="22"/>
        </w:rPr>
        <w:t>ского поселения «Развитие</w:t>
      </w:r>
      <w:r>
        <w:rPr>
          <w:sz w:val="22"/>
          <w:szCs w:val="22"/>
        </w:rPr>
        <w:t xml:space="preserve">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целях обеспечения оперативного </w:t>
      </w:r>
      <w:proofErr w:type="gramStart"/>
      <w:r>
        <w:rPr>
          <w:sz w:val="22"/>
          <w:szCs w:val="22"/>
        </w:rPr>
        <w:t>контроля за</w:t>
      </w:r>
      <w:proofErr w:type="gramEnd"/>
      <w:r>
        <w:rPr>
          <w:sz w:val="22"/>
          <w:szCs w:val="22"/>
        </w:rPr>
        <w:t xml:space="preserve"> реализацией муниципальных программ исполнитель муниципальной программы предоставляет в администрацию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поселения: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отчёт об исполнении плана реализации по итогам 1 квартала, полугодия, 9 месяцев – до 15-го числа месяца, следующего за отчётным периодом;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отчёт об исполнении плана реализации по итогам  за год – до 1 марта года, следующего </w:t>
      </w:r>
      <w:proofErr w:type="gramStart"/>
      <w:r>
        <w:rPr>
          <w:sz w:val="22"/>
          <w:szCs w:val="22"/>
        </w:rPr>
        <w:t>за</w:t>
      </w:r>
      <w:proofErr w:type="gramEnd"/>
      <w:r>
        <w:rPr>
          <w:sz w:val="22"/>
          <w:szCs w:val="22"/>
        </w:rPr>
        <w:t xml:space="preserve"> отчётным.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Требования к отчёту об исполнении плана реализации определяются методическими рекомендациями.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Годовой отчёт должен содержать: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5.2.1. конкретные результаты, достигнутые за отчётный период;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5.2.2. перечень мероприятий, выполненных и не выполненных (с указанием причин) в установленные сроки;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5.2.3. анализ факторов, повлиявших на ход реализации муниципальной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5.2.4. данные об использовании бюджетных ассигнований и внебюджетных средств на выполнение мероприятий;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5.2.5. сведения о достижении  муниципальной программы;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5.2.6. информацию о внесённых ответственным соисполнителем изменениях в муниципальную программу;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5.2.7. информацию о результатах оценки бюджетной эффективности муниципальной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5.2.8. 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период).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</w:t>
      </w:r>
      <w:proofErr w:type="gramStart"/>
      <w:r>
        <w:rPr>
          <w:sz w:val="22"/>
          <w:szCs w:val="22"/>
        </w:rPr>
        <w:t>Информацию, необходимую для подготовки отчётов</w:t>
      </w:r>
      <w:r w:rsidR="000D0EC3">
        <w:rPr>
          <w:sz w:val="22"/>
          <w:szCs w:val="22"/>
        </w:rPr>
        <w:t>,</w:t>
      </w:r>
      <w:r>
        <w:rPr>
          <w:sz w:val="22"/>
          <w:szCs w:val="22"/>
        </w:rPr>
        <w:t xml:space="preserve"> об исполнении плана реализации и отчёта о реализации муниципальной программы по итогам года (с учётом информации, представленной участниками муниципальной программы); копии актов, подтверждающих сдачу и приём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заключённым муниципальным контрактам (гражданско-правовым договорам)</w:t>
      </w:r>
      <w:r w:rsidR="009E4D54">
        <w:rPr>
          <w:sz w:val="22"/>
          <w:szCs w:val="22"/>
        </w:rPr>
        <w:t>,</w:t>
      </w:r>
      <w:r>
        <w:rPr>
          <w:sz w:val="22"/>
          <w:szCs w:val="22"/>
        </w:rPr>
        <w:t xml:space="preserve"> в рамках реализации мероприятий муниципальной программы.</w:t>
      </w:r>
      <w:proofErr w:type="gramEnd"/>
    </w:p>
    <w:p w:rsidR="00192C47" w:rsidRDefault="009E4D54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5.4. П</w:t>
      </w:r>
      <w:r w:rsidR="00192C47">
        <w:rPr>
          <w:sz w:val="22"/>
          <w:szCs w:val="22"/>
        </w:rPr>
        <w:t>лан реализации муниципальной программы, разработанный на очередной финансовый год, который содержит перечень значимых контрольных событий муниципальной программы с указанием их сроков и ожидаемых результатов.</w:t>
      </w:r>
      <w:r w:rsidR="003C70DE">
        <w:rPr>
          <w:sz w:val="22"/>
          <w:szCs w:val="22"/>
        </w:rPr>
        <w:t xml:space="preserve"> </w:t>
      </w:r>
    </w:p>
    <w:p w:rsidR="003C70DE" w:rsidRDefault="003C70DE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5.5. Отчет о реализации мероприятий Программы, согласно Соглашению может осуществлять администрация муниципального района.</w:t>
      </w:r>
    </w:p>
    <w:p w:rsidR="00192C47" w:rsidRPr="00817A63" w:rsidRDefault="00192C47" w:rsidP="00817A63">
      <w:pPr>
        <w:jc w:val="both"/>
        <w:rPr>
          <w:sz w:val="22"/>
          <w:szCs w:val="22"/>
        </w:rPr>
      </w:pPr>
      <w:r>
        <w:rPr>
          <w:sz w:val="22"/>
          <w:szCs w:val="22"/>
        </w:rPr>
        <w:t>Исполнители программы и участники программы несут ответственность за представленную информацию в рамках действующего законодательства.</w:t>
      </w:r>
    </w:p>
    <w:p w:rsidR="00844B4F" w:rsidRDefault="00844B4F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</w:t>
      </w:r>
    </w:p>
    <w:p w:rsidR="00192C47" w:rsidRPr="001A0366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1A0366">
        <w:rPr>
          <w:b/>
          <w:sz w:val="22"/>
          <w:szCs w:val="22"/>
        </w:rPr>
        <w:t>сельского поселения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 w:rsidRPr="001A0366">
        <w:rPr>
          <w:b/>
          <w:sz w:val="22"/>
          <w:szCs w:val="22"/>
        </w:rPr>
        <w:t>"</w:t>
      </w:r>
      <w:r w:rsidR="001A0366" w:rsidRPr="001A0366">
        <w:rPr>
          <w:b/>
          <w:sz w:val="22"/>
          <w:szCs w:val="22"/>
        </w:rPr>
        <w:t>Развитие</w:t>
      </w:r>
      <w:r w:rsidRPr="001A0366">
        <w:rPr>
          <w:b/>
          <w:color w:val="C00000"/>
          <w:sz w:val="22"/>
          <w:szCs w:val="22"/>
        </w:rPr>
        <w:t xml:space="preserve"> </w:t>
      </w:r>
      <w:r w:rsidRPr="001A0366">
        <w:rPr>
          <w:b/>
          <w:sz w:val="22"/>
          <w:szCs w:val="22"/>
        </w:rPr>
        <w:t xml:space="preserve">территории </w:t>
      </w:r>
      <w:proofErr w:type="spellStart"/>
      <w:r w:rsidRPr="001A0366"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поселения"</w:t>
      </w:r>
    </w:p>
    <w:p w:rsidR="00192C47" w:rsidRDefault="00192C47" w:rsidP="00192C47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10855" w:type="dxa"/>
        <w:tblInd w:w="-7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06"/>
        <w:gridCol w:w="2552"/>
        <w:gridCol w:w="1843"/>
        <w:gridCol w:w="851"/>
        <w:gridCol w:w="1275"/>
        <w:gridCol w:w="1276"/>
        <w:gridCol w:w="1276"/>
        <w:gridCol w:w="1276"/>
      </w:tblGrid>
      <w:tr w:rsidR="00192C47" w:rsidTr="00704443">
        <w:trPr>
          <w:cantSplit/>
          <w:trHeight w:val="720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1D322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4E177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2021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4E177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2022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4E177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2023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</w:tr>
      <w:tr w:rsidR="00192C47" w:rsidTr="00704443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Текущее содержание и техническое обслуживание  сетей уличного освещения территории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192C47" w:rsidRPr="001D1A06" w:rsidRDefault="00192C47">
            <w:pPr>
              <w:spacing w:line="276" w:lineRule="auto"/>
            </w:pPr>
            <w:proofErr w:type="spellStart"/>
            <w:r w:rsidRPr="001D1A06">
              <w:rPr>
                <w:sz w:val="22"/>
                <w:szCs w:val="22"/>
              </w:rPr>
              <w:t>Новогоркинского</w:t>
            </w:r>
            <w:proofErr w:type="spellEnd"/>
            <w:r w:rsidRPr="001D1A06">
              <w:rPr>
                <w:sz w:val="22"/>
                <w:szCs w:val="22"/>
              </w:rPr>
              <w:t xml:space="preserve"> </w:t>
            </w:r>
          </w:p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  <w:ind w:left="-65"/>
            </w:pPr>
            <w:r w:rsidRPr="001D1A06"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036FDC" w:rsidP="00E07E99">
            <w:pPr>
              <w:spacing w:line="276" w:lineRule="auto"/>
            </w:pPr>
            <w:r w:rsidRPr="001D1A06">
              <w:rPr>
                <w:sz w:val="22"/>
                <w:szCs w:val="22"/>
              </w:rPr>
              <w:t>1</w:t>
            </w:r>
            <w:r w:rsidR="00C51016">
              <w:rPr>
                <w:sz w:val="22"/>
                <w:szCs w:val="22"/>
              </w:rPr>
              <w:t> </w:t>
            </w:r>
            <w:r w:rsidR="00CC7994">
              <w:rPr>
                <w:sz w:val="22"/>
                <w:szCs w:val="22"/>
              </w:rPr>
              <w:t>9</w:t>
            </w:r>
            <w:r w:rsidR="00C51016">
              <w:rPr>
                <w:sz w:val="22"/>
                <w:szCs w:val="22"/>
              </w:rPr>
              <w:t>23 404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 w:rsidP="0080057D">
            <w:pPr>
              <w:spacing w:line="276" w:lineRule="auto"/>
              <w:jc w:val="center"/>
            </w:pPr>
            <w:r w:rsidRPr="001D1A06">
              <w:rPr>
                <w:sz w:val="22"/>
                <w:szCs w:val="22"/>
              </w:rPr>
              <w:t>1 675 000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 w:rsidP="0080057D">
            <w:pPr>
              <w:spacing w:line="276" w:lineRule="auto"/>
              <w:jc w:val="center"/>
            </w:pPr>
            <w:r w:rsidRPr="001D1A06">
              <w:rPr>
                <w:sz w:val="22"/>
                <w:szCs w:val="22"/>
              </w:rPr>
              <w:t>1 595 000</w:t>
            </w:r>
          </w:p>
        </w:tc>
      </w:tr>
      <w:tr w:rsidR="004A4C0E" w:rsidTr="00704443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C0E" w:rsidRDefault="004A4C0E" w:rsidP="00CC7994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C0E" w:rsidRPr="005C0B89" w:rsidRDefault="004A4C0E" w:rsidP="00CC7994">
            <w:pPr>
              <w:pStyle w:val="a5"/>
              <w:rPr>
                <w:sz w:val="22"/>
                <w:szCs w:val="22"/>
              </w:rPr>
            </w:pPr>
            <w:r w:rsidRPr="005C0B89">
              <w:rPr>
                <w:sz w:val="22"/>
                <w:szCs w:val="22"/>
              </w:rPr>
              <w:t>Установка дополнительных светильников уличного осв</w:t>
            </w:r>
            <w:r>
              <w:rPr>
                <w:sz w:val="22"/>
                <w:szCs w:val="22"/>
              </w:rPr>
              <w:t xml:space="preserve">ещения на территории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C0E" w:rsidRDefault="004A4C0E" w:rsidP="00CC7994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sz w:val="22"/>
                <w:szCs w:val="22"/>
              </w:rPr>
              <w:t>Лежневского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C0E" w:rsidRDefault="004A4C0E" w:rsidP="00CC7994">
            <w:pPr>
              <w:spacing w:line="276" w:lineRule="auto"/>
              <w:ind w:left="-65"/>
            </w:pPr>
            <w:r>
              <w:t>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C0E" w:rsidRDefault="004A4C0E" w:rsidP="00CC7994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sz w:val="22"/>
                <w:szCs w:val="22"/>
              </w:rPr>
              <w:t>Лежневского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C0E" w:rsidRDefault="004A4C0E" w:rsidP="005112C6">
            <w:pPr>
              <w:jc w:val="center"/>
            </w:pPr>
            <w:r>
              <w:rPr>
                <w:sz w:val="22"/>
                <w:szCs w:val="22"/>
              </w:rPr>
              <w:t>1 100 000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C0E" w:rsidRDefault="004A4C0E" w:rsidP="005112C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C0E" w:rsidRDefault="004A4C0E" w:rsidP="005112C6">
            <w:pPr>
              <w:jc w:val="center"/>
            </w:pPr>
            <w:r>
              <w:t>0</w:t>
            </w:r>
          </w:p>
        </w:tc>
      </w:tr>
      <w:tr w:rsidR="0026403F" w:rsidTr="00704443">
        <w:trPr>
          <w:cantSplit/>
          <w:trHeight w:val="699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EE7152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  <w:r w:rsidR="002640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26403F" w:rsidRDefault="0026403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45C" w:rsidRPr="004E7CB7" w:rsidRDefault="00C51016" w:rsidP="004E7CB7">
            <w:pPr>
              <w:spacing w:line="276" w:lineRule="auto"/>
            </w:pPr>
            <w:r>
              <w:rPr>
                <w:sz w:val="22"/>
                <w:szCs w:val="22"/>
              </w:rPr>
              <w:t>595 837,</w:t>
            </w:r>
            <w:r w:rsidR="0048545C" w:rsidRPr="004E7CB7">
              <w:rPr>
                <w:sz w:val="22"/>
                <w:szCs w:val="22"/>
              </w:rPr>
              <w:t>98</w:t>
            </w:r>
            <w:r w:rsidR="003C7E9A" w:rsidRPr="004E7CB7">
              <w:rPr>
                <w:sz w:val="22"/>
                <w:szCs w:val="22"/>
              </w:rPr>
              <w:t xml:space="preserve"> </w:t>
            </w:r>
          </w:p>
          <w:p w:rsidR="003C7E9A" w:rsidRPr="004E7CB7" w:rsidRDefault="003C7E9A" w:rsidP="0080057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45C" w:rsidRPr="004E7CB7" w:rsidRDefault="0048545C" w:rsidP="004E7CB7">
            <w:pPr>
              <w:spacing w:line="276" w:lineRule="auto"/>
              <w:jc w:val="center"/>
            </w:pPr>
            <w:r w:rsidRPr="004E7CB7">
              <w:rPr>
                <w:sz w:val="22"/>
                <w:szCs w:val="22"/>
              </w:rPr>
              <w:t xml:space="preserve"> 268743,29</w:t>
            </w:r>
            <w:r w:rsidR="009365BE" w:rsidRPr="004E7CB7">
              <w:rPr>
                <w:sz w:val="22"/>
                <w:szCs w:val="22"/>
              </w:rPr>
              <w:t xml:space="preserve"> </w:t>
            </w:r>
          </w:p>
          <w:p w:rsidR="009365BE" w:rsidRPr="004E7CB7" w:rsidRDefault="009365BE" w:rsidP="0080057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45C" w:rsidRPr="004E7CB7" w:rsidRDefault="0048545C" w:rsidP="004E7CB7">
            <w:pPr>
              <w:spacing w:line="276" w:lineRule="auto"/>
              <w:jc w:val="center"/>
            </w:pPr>
            <w:r w:rsidRPr="004E7CB7">
              <w:rPr>
                <w:sz w:val="22"/>
                <w:szCs w:val="22"/>
              </w:rPr>
              <w:t xml:space="preserve"> 228213,58</w:t>
            </w:r>
            <w:r w:rsidR="009365BE" w:rsidRPr="004E7CB7">
              <w:rPr>
                <w:sz w:val="22"/>
                <w:szCs w:val="22"/>
              </w:rPr>
              <w:t xml:space="preserve"> </w:t>
            </w:r>
          </w:p>
          <w:p w:rsidR="009365BE" w:rsidRPr="004E7CB7" w:rsidRDefault="009365BE" w:rsidP="0080057D">
            <w:pPr>
              <w:spacing w:line="276" w:lineRule="auto"/>
              <w:jc w:val="center"/>
            </w:pPr>
          </w:p>
        </w:tc>
      </w:tr>
      <w:tr w:rsidR="0026403F" w:rsidTr="00704443">
        <w:trPr>
          <w:cantSplit/>
          <w:trHeight w:val="69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EE7152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26403F" w:rsidRDefault="0026403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 w:rsidP="002D799C">
            <w:pPr>
              <w:spacing w:line="276" w:lineRule="auto"/>
              <w:jc w:val="center"/>
            </w:pPr>
            <w:r w:rsidRPr="004E1771">
              <w:rPr>
                <w:sz w:val="22"/>
                <w:szCs w:val="22"/>
              </w:rPr>
              <w:t>20 0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</w:tr>
      <w:tr w:rsidR="0026403F" w:rsidRPr="006F2614" w:rsidTr="00704443">
        <w:trPr>
          <w:cantSplit/>
          <w:trHeight w:val="775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EE7152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26403F" w:rsidRDefault="0026403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37 000</w:t>
            </w:r>
          </w:p>
        </w:tc>
      </w:tr>
      <w:tr w:rsidR="0026403F" w:rsidTr="00704443">
        <w:trPr>
          <w:cantSplit/>
          <w:trHeight w:val="2512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EE7152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Содержание зеленых насаждений мест общего пользования (удаление опасно растущих деревьев, создающих угрозу линиям электропередач и жилым домам, опиловка сухих веток, </w:t>
            </w:r>
            <w:proofErr w:type="spellStart"/>
            <w:r w:rsidRPr="000661C4">
              <w:rPr>
                <w:sz w:val="22"/>
                <w:szCs w:val="22"/>
              </w:rPr>
              <w:t>кронирование</w:t>
            </w:r>
            <w:proofErr w:type="spellEnd"/>
            <w:r w:rsidRPr="000661C4">
              <w:rPr>
                <w:sz w:val="22"/>
                <w:szCs w:val="22"/>
              </w:rPr>
              <w:t xml:space="preserve"> деревьев, </w:t>
            </w:r>
            <w:r>
              <w:rPr>
                <w:sz w:val="22"/>
                <w:szCs w:val="22"/>
              </w:rPr>
              <w:t>удаление поросли)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26403F" w:rsidRDefault="0026403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562B82">
              <w:rPr>
                <w:sz w:val="22"/>
                <w:szCs w:val="22"/>
              </w:rPr>
              <w:t>74 331,50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160 000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60 000</w:t>
            </w:r>
          </w:p>
          <w:p w:rsidR="0026403F" w:rsidRDefault="0026403F" w:rsidP="002D799C">
            <w:pPr>
              <w:spacing w:line="276" w:lineRule="auto"/>
              <w:jc w:val="center"/>
            </w:pPr>
          </w:p>
          <w:p w:rsidR="0026403F" w:rsidRDefault="0026403F" w:rsidP="002D799C">
            <w:pPr>
              <w:spacing w:line="276" w:lineRule="auto"/>
              <w:jc w:val="center"/>
            </w:pPr>
          </w:p>
          <w:p w:rsidR="0026403F" w:rsidRDefault="0026403F" w:rsidP="002D799C">
            <w:pPr>
              <w:spacing w:line="276" w:lineRule="auto"/>
              <w:jc w:val="center"/>
            </w:pPr>
          </w:p>
          <w:p w:rsidR="0026403F" w:rsidRDefault="0026403F" w:rsidP="002D799C">
            <w:pPr>
              <w:spacing w:line="276" w:lineRule="auto"/>
              <w:jc w:val="center"/>
            </w:pPr>
          </w:p>
          <w:p w:rsidR="0026403F" w:rsidRDefault="0026403F" w:rsidP="002D799C">
            <w:pPr>
              <w:spacing w:line="276" w:lineRule="auto"/>
              <w:jc w:val="center"/>
            </w:pPr>
          </w:p>
          <w:p w:rsidR="0026403F" w:rsidRDefault="0026403F" w:rsidP="002D799C">
            <w:pPr>
              <w:spacing w:line="276" w:lineRule="auto"/>
              <w:jc w:val="center"/>
            </w:pPr>
          </w:p>
          <w:p w:rsidR="0026403F" w:rsidRDefault="0026403F" w:rsidP="002D799C">
            <w:pPr>
              <w:spacing w:line="276" w:lineRule="auto"/>
              <w:jc w:val="center"/>
            </w:pPr>
          </w:p>
        </w:tc>
      </w:tr>
      <w:tr w:rsidR="0026403F" w:rsidTr="00704443">
        <w:trPr>
          <w:cantSplit/>
          <w:trHeight w:val="19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EE7152">
            <w:pPr>
              <w:spacing w:line="276" w:lineRule="auto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Pr="001D1A06" w:rsidRDefault="0026403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26403F" w:rsidRDefault="0026403F" w:rsidP="002D4E8C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6403F" w:rsidRDefault="0026403F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26403F" w:rsidRDefault="0026403F" w:rsidP="002D4E8C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8A7C2D" w:rsidP="002D4E8C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 w:rsidP="002D4E8C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Pr="00C57F07" w:rsidRDefault="00C51016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29 020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4E7CB7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0D1D0A" w:rsidRPr="00C57F07">
              <w:rPr>
                <w:sz w:val="22"/>
                <w:szCs w:val="22"/>
              </w:rPr>
              <w:t>5</w:t>
            </w:r>
            <w:r w:rsidR="0048545C">
              <w:rPr>
                <w:sz w:val="22"/>
                <w:szCs w:val="22"/>
              </w:rPr>
              <w:t> </w:t>
            </w:r>
            <w:r w:rsidR="0026403F" w:rsidRPr="00C57F07">
              <w:rPr>
                <w:sz w:val="22"/>
                <w:szCs w:val="22"/>
              </w:rPr>
              <w:t>000</w:t>
            </w:r>
            <w:r w:rsidR="0048545C">
              <w:rPr>
                <w:sz w:val="22"/>
                <w:szCs w:val="22"/>
              </w:rPr>
              <w:t xml:space="preserve"> </w:t>
            </w:r>
          </w:p>
          <w:p w:rsidR="0048545C" w:rsidRPr="0048545C" w:rsidRDefault="0048545C" w:rsidP="002D799C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4E7CB7" w:rsidP="001101A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="000D1D0A" w:rsidRPr="00C57F07">
              <w:rPr>
                <w:sz w:val="22"/>
                <w:szCs w:val="22"/>
              </w:rPr>
              <w:t>5</w:t>
            </w:r>
            <w:r w:rsidR="0048545C">
              <w:rPr>
                <w:sz w:val="22"/>
                <w:szCs w:val="22"/>
              </w:rPr>
              <w:t> </w:t>
            </w:r>
            <w:r w:rsidR="0026403F" w:rsidRPr="00C57F07">
              <w:rPr>
                <w:sz w:val="22"/>
                <w:szCs w:val="22"/>
              </w:rPr>
              <w:t>000</w:t>
            </w:r>
            <w:r w:rsidR="0048545C">
              <w:rPr>
                <w:sz w:val="22"/>
                <w:szCs w:val="22"/>
              </w:rPr>
              <w:t xml:space="preserve"> </w:t>
            </w:r>
          </w:p>
          <w:p w:rsidR="0048545C" w:rsidRPr="0048545C" w:rsidRDefault="0048545C" w:rsidP="001101A9">
            <w:pPr>
              <w:spacing w:line="276" w:lineRule="auto"/>
              <w:jc w:val="center"/>
              <w:rPr>
                <w:color w:val="FF0000"/>
              </w:rPr>
            </w:pPr>
          </w:p>
          <w:p w:rsidR="0026403F" w:rsidRPr="00C57F07" w:rsidRDefault="0026403F" w:rsidP="002D799C">
            <w:pPr>
              <w:spacing w:line="276" w:lineRule="auto"/>
              <w:jc w:val="center"/>
            </w:pPr>
          </w:p>
          <w:p w:rsidR="0026403F" w:rsidRPr="00C57F07" w:rsidRDefault="0026403F" w:rsidP="002D799C">
            <w:pPr>
              <w:spacing w:line="276" w:lineRule="auto"/>
              <w:jc w:val="center"/>
            </w:pPr>
          </w:p>
          <w:p w:rsidR="0026403F" w:rsidRPr="00C57F07" w:rsidRDefault="0026403F" w:rsidP="002D799C">
            <w:pPr>
              <w:spacing w:line="276" w:lineRule="auto"/>
              <w:jc w:val="center"/>
            </w:pPr>
          </w:p>
          <w:p w:rsidR="0026403F" w:rsidRPr="00C57F07" w:rsidRDefault="0026403F" w:rsidP="002D799C">
            <w:pPr>
              <w:spacing w:line="276" w:lineRule="auto"/>
              <w:jc w:val="center"/>
            </w:pPr>
          </w:p>
          <w:p w:rsidR="0026403F" w:rsidRPr="00C57F07" w:rsidRDefault="0026403F" w:rsidP="002D799C">
            <w:pPr>
              <w:spacing w:line="276" w:lineRule="auto"/>
              <w:jc w:val="center"/>
            </w:pPr>
          </w:p>
          <w:p w:rsidR="0026403F" w:rsidRPr="00C57F07" w:rsidRDefault="0026403F" w:rsidP="002D799C">
            <w:pPr>
              <w:spacing w:line="276" w:lineRule="auto"/>
              <w:jc w:val="center"/>
            </w:pPr>
          </w:p>
        </w:tc>
      </w:tr>
      <w:tr w:rsidR="001101A9" w:rsidTr="00704443">
        <w:trPr>
          <w:cantSplit/>
          <w:trHeight w:val="136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1A9" w:rsidRDefault="00EE7152" w:rsidP="0048545C">
            <w:pPr>
              <w:spacing w:line="276" w:lineRule="auto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1A9" w:rsidRDefault="001101A9" w:rsidP="0048545C">
            <w:pPr>
              <w:spacing w:line="276" w:lineRule="auto"/>
            </w:pPr>
            <w:r>
              <w:rPr>
                <w:sz w:val="22"/>
                <w:szCs w:val="22"/>
              </w:rPr>
              <w:t>Содержание в надлежащем состоянии существующих детских площадок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1A9" w:rsidRDefault="001101A9" w:rsidP="0048545C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101A9" w:rsidRDefault="001101A9" w:rsidP="0048545C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101A9" w:rsidRDefault="001101A9" w:rsidP="0048545C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101A9" w:rsidRDefault="001101A9" w:rsidP="0048545C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1A9" w:rsidRDefault="001101A9" w:rsidP="0048545C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1A9" w:rsidRDefault="001101A9" w:rsidP="0048545C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1A9" w:rsidRDefault="001101A9" w:rsidP="0048545C">
            <w:pPr>
              <w:spacing w:line="276" w:lineRule="auto"/>
              <w:jc w:val="center"/>
            </w:pPr>
          </w:p>
          <w:p w:rsidR="001101A9" w:rsidRDefault="00C51016" w:rsidP="0048545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1A9" w:rsidRDefault="001101A9" w:rsidP="0048545C">
            <w:pPr>
              <w:spacing w:line="276" w:lineRule="auto"/>
              <w:jc w:val="center"/>
            </w:pPr>
          </w:p>
          <w:p w:rsidR="001101A9" w:rsidRDefault="004E7CB7" w:rsidP="0048545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="001101A9">
              <w:rPr>
                <w:sz w:val="22"/>
                <w:szCs w:val="22"/>
              </w:rPr>
              <w:t>0</w:t>
            </w:r>
            <w:r w:rsidR="0048545C">
              <w:rPr>
                <w:sz w:val="22"/>
                <w:szCs w:val="22"/>
              </w:rPr>
              <w:t> </w:t>
            </w:r>
            <w:r w:rsidR="001101A9">
              <w:rPr>
                <w:sz w:val="22"/>
                <w:szCs w:val="22"/>
              </w:rPr>
              <w:t>000</w:t>
            </w:r>
            <w:r w:rsidR="0048545C">
              <w:rPr>
                <w:sz w:val="22"/>
                <w:szCs w:val="22"/>
              </w:rPr>
              <w:t xml:space="preserve"> </w:t>
            </w:r>
          </w:p>
          <w:p w:rsidR="0048545C" w:rsidRPr="0048545C" w:rsidRDefault="0048545C" w:rsidP="0048545C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1A9" w:rsidRDefault="001101A9" w:rsidP="0048545C">
            <w:pPr>
              <w:spacing w:line="276" w:lineRule="auto"/>
              <w:jc w:val="center"/>
            </w:pPr>
          </w:p>
          <w:p w:rsidR="001101A9" w:rsidRDefault="004E7CB7" w:rsidP="0048545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="001101A9">
              <w:rPr>
                <w:sz w:val="22"/>
                <w:szCs w:val="22"/>
              </w:rPr>
              <w:t>0</w:t>
            </w:r>
            <w:r w:rsidR="0048545C">
              <w:rPr>
                <w:sz w:val="22"/>
                <w:szCs w:val="22"/>
              </w:rPr>
              <w:t> </w:t>
            </w:r>
            <w:r w:rsidR="001101A9">
              <w:rPr>
                <w:sz w:val="22"/>
                <w:szCs w:val="22"/>
              </w:rPr>
              <w:t>000</w:t>
            </w:r>
            <w:r w:rsidR="0048545C">
              <w:rPr>
                <w:sz w:val="22"/>
                <w:szCs w:val="22"/>
              </w:rPr>
              <w:t xml:space="preserve"> </w:t>
            </w:r>
          </w:p>
          <w:p w:rsidR="0048545C" w:rsidRPr="0048545C" w:rsidRDefault="0048545C" w:rsidP="0048545C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1101A9" w:rsidTr="00704443">
        <w:trPr>
          <w:cantSplit/>
          <w:trHeight w:val="762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1A9" w:rsidRDefault="00EE7152">
            <w:pPr>
              <w:spacing w:line="276" w:lineRule="auto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1A9" w:rsidRPr="008A7C2D" w:rsidRDefault="001101A9">
            <w:pPr>
              <w:spacing w:line="276" w:lineRule="auto"/>
              <w:rPr>
                <w:rFonts w:eastAsia="Calibri"/>
                <w:lang w:eastAsia="en-US"/>
              </w:rPr>
            </w:pPr>
            <w:r w:rsidRPr="008A7C2D">
              <w:rPr>
                <w:rFonts w:eastAsia="Calibri"/>
                <w:sz w:val="22"/>
                <w:szCs w:val="22"/>
                <w:lang w:eastAsia="en-US"/>
              </w:rPr>
              <w:t>Благоустройство дворовой территории, расположенной по адресу: с</w:t>
            </w:r>
            <w:proofErr w:type="gramStart"/>
            <w:r w:rsidRPr="008A7C2D">
              <w:rPr>
                <w:rFonts w:eastAsia="Calibri"/>
                <w:sz w:val="22"/>
                <w:szCs w:val="22"/>
                <w:lang w:eastAsia="en-US"/>
              </w:rPr>
              <w:t>.Н</w:t>
            </w:r>
            <w:proofErr w:type="gramEnd"/>
            <w:r w:rsidRPr="008A7C2D">
              <w:rPr>
                <w:rFonts w:eastAsia="Calibri"/>
                <w:sz w:val="22"/>
                <w:szCs w:val="22"/>
                <w:lang w:eastAsia="en-US"/>
              </w:rPr>
              <w:t>овые Горки, ул.Фабричная, д.3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1A9" w:rsidRPr="008A7C2D" w:rsidRDefault="001101A9" w:rsidP="00763965">
            <w:pPr>
              <w:spacing w:line="276" w:lineRule="auto"/>
            </w:pPr>
            <w:r w:rsidRPr="008A7C2D">
              <w:rPr>
                <w:sz w:val="22"/>
                <w:szCs w:val="22"/>
              </w:rPr>
              <w:t xml:space="preserve">Администрация </w:t>
            </w:r>
          </w:p>
          <w:p w:rsidR="001101A9" w:rsidRPr="008A7C2D" w:rsidRDefault="001101A9" w:rsidP="00763965">
            <w:pPr>
              <w:spacing w:line="276" w:lineRule="auto"/>
            </w:pPr>
            <w:proofErr w:type="spellStart"/>
            <w:r w:rsidRPr="008A7C2D">
              <w:rPr>
                <w:sz w:val="22"/>
                <w:szCs w:val="22"/>
              </w:rPr>
              <w:t>Новогоркинского</w:t>
            </w:r>
            <w:proofErr w:type="spellEnd"/>
            <w:r w:rsidRPr="008A7C2D">
              <w:rPr>
                <w:sz w:val="22"/>
                <w:szCs w:val="22"/>
              </w:rPr>
              <w:t xml:space="preserve"> </w:t>
            </w:r>
          </w:p>
          <w:p w:rsidR="001101A9" w:rsidRPr="008A7C2D" w:rsidRDefault="001101A9" w:rsidP="00763965">
            <w:pPr>
              <w:spacing w:line="276" w:lineRule="auto"/>
            </w:pPr>
            <w:r w:rsidRPr="008A7C2D">
              <w:rPr>
                <w:sz w:val="22"/>
                <w:szCs w:val="22"/>
              </w:rPr>
              <w:t xml:space="preserve">сельского </w:t>
            </w:r>
          </w:p>
          <w:p w:rsidR="001101A9" w:rsidRPr="008A7C2D" w:rsidRDefault="001101A9" w:rsidP="00763965">
            <w:pPr>
              <w:spacing w:line="276" w:lineRule="auto"/>
            </w:pPr>
            <w:r w:rsidRPr="008A7C2D">
              <w:rPr>
                <w:sz w:val="22"/>
                <w:szCs w:val="22"/>
              </w:rPr>
              <w:t>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1A9" w:rsidRPr="008A7C2D" w:rsidRDefault="008A7C2D" w:rsidP="002D4E8C">
            <w:pPr>
              <w:spacing w:line="276" w:lineRule="auto"/>
            </w:pPr>
            <w:r>
              <w:rPr>
                <w:sz w:val="22"/>
                <w:szCs w:val="22"/>
              </w:rPr>
              <w:t>2021-2023</w:t>
            </w:r>
            <w:r w:rsidR="001101A9" w:rsidRPr="008A7C2D">
              <w:rPr>
                <w:sz w:val="22"/>
                <w:szCs w:val="22"/>
              </w:rPr>
              <w:t>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1A9" w:rsidRPr="008A7C2D" w:rsidRDefault="001101A9" w:rsidP="002D4E8C">
            <w:pPr>
              <w:spacing w:line="276" w:lineRule="auto"/>
            </w:pPr>
            <w:r w:rsidRPr="008A7C2D">
              <w:rPr>
                <w:sz w:val="22"/>
                <w:szCs w:val="22"/>
              </w:rPr>
              <w:t xml:space="preserve">Областной бюджет* </w:t>
            </w:r>
          </w:p>
          <w:p w:rsidR="001101A9" w:rsidRPr="008A7C2D" w:rsidRDefault="001101A9" w:rsidP="002D4E8C">
            <w:pPr>
              <w:spacing w:line="276" w:lineRule="auto"/>
            </w:pPr>
            <w:r w:rsidRPr="008A7C2D"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1101A9" w:rsidRPr="008A7C2D" w:rsidRDefault="001101A9" w:rsidP="002D4E8C">
            <w:pPr>
              <w:spacing w:line="276" w:lineRule="auto"/>
            </w:pPr>
            <w:r w:rsidRPr="008A7C2D"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1A9" w:rsidRPr="008A7C2D" w:rsidRDefault="001101A9" w:rsidP="002D799C">
            <w:pPr>
              <w:spacing w:line="276" w:lineRule="auto"/>
              <w:jc w:val="center"/>
            </w:pPr>
            <w:r w:rsidRPr="008A7C2D">
              <w:rPr>
                <w:sz w:val="22"/>
                <w:szCs w:val="22"/>
              </w:rPr>
              <w:t>0,00</w:t>
            </w: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  <w:r w:rsidRPr="008A7C2D">
              <w:rPr>
                <w:sz w:val="22"/>
                <w:szCs w:val="22"/>
              </w:rPr>
              <w:t>0,00</w:t>
            </w: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  <w:r w:rsidRPr="008A7C2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1A9" w:rsidRPr="008A7C2D" w:rsidRDefault="001101A9" w:rsidP="002D799C">
            <w:pPr>
              <w:spacing w:line="276" w:lineRule="auto"/>
              <w:jc w:val="center"/>
            </w:pPr>
            <w:r w:rsidRPr="008A7C2D">
              <w:rPr>
                <w:sz w:val="22"/>
                <w:szCs w:val="22"/>
              </w:rPr>
              <w:t>0,00</w:t>
            </w: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  <w:r w:rsidRPr="008A7C2D">
              <w:rPr>
                <w:sz w:val="22"/>
                <w:szCs w:val="22"/>
              </w:rPr>
              <w:t>0,00</w:t>
            </w: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  <w:r w:rsidRPr="008A7C2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1A9" w:rsidRPr="008A7C2D" w:rsidRDefault="001101A9" w:rsidP="002D799C">
            <w:pPr>
              <w:spacing w:line="276" w:lineRule="auto"/>
              <w:jc w:val="center"/>
            </w:pPr>
            <w:r w:rsidRPr="008A7C2D">
              <w:rPr>
                <w:sz w:val="22"/>
                <w:szCs w:val="22"/>
              </w:rPr>
              <w:t>0,00</w:t>
            </w: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  <w:r w:rsidRPr="008A7C2D">
              <w:rPr>
                <w:sz w:val="22"/>
                <w:szCs w:val="22"/>
              </w:rPr>
              <w:t>0,00</w:t>
            </w: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  <w:r w:rsidRPr="008A7C2D">
              <w:rPr>
                <w:sz w:val="22"/>
                <w:szCs w:val="22"/>
              </w:rPr>
              <w:t>0,00</w:t>
            </w: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</w:tc>
      </w:tr>
      <w:tr w:rsidR="008A7C2D" w:rsidTr="00704443">
        <w:trPr>
          <w:cantSplit/>
          <w:trHeight w:val="45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>
            <w:pPr>
              <w:spacing w:line="276" w:lineRule="auto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Pr="00FE65F9" w:rsidRDefault="008A7C2D" w:rsidP="008A7C2D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FE65F9">
              <w:rPr>
                <w:rFonts w:eastAsia="Calibri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 w:rsidP="008A7C2D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 w:rsidP="008A7C2D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 w:rsidP="008A7C2D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Pr="004E7CB7" w:rsidRDefault="00562B82" w:rsidP="008A7C2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AC4DD8">
              <w:rPr>
                <w:b/>
                <w:sz w:val="22"/>
                <w:szCs w:val="22"/>
              </w:rPr>
              <w:t>977593</w:t>
            </w:r>
            <w:r w:rsidR="00704443">
              <w:rPr>
                <w:b/>
                <w:sz w:val="22"/>
                <w:szCs w:val="22"/>
              </w:rPr>
              <w:t>,48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Pr="00FE65F9" w:rsidRDefault="008A7C2D" w:rsidP="008A7C2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2195743,29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Pr="00161A87" w:rsidRDefault="008A7C2D" w:rsidP="008A7C2D">
            <w:pPr>
              <w:spacing w:line="276" w:lineRule="auto"/>
              <w:jc w:val="center"/>
              <w:rPr>
                <w:b/>
              </w:rPr>
            </w:pPr>
            <w:r w:rsidRPr="00161A87">
              <w:rPr>
                <w:b/>
                <w:sz w:val="22"/>
                <w:szCs w:val="22"/>
              </w:rPr>
              <w:t>1965213,58</w:t>
            </w:r>
          </w:p>
        </w:tc>
      </w:tr>
    </w:tbl>
    <w:p w:rsidR="00A10045" w:rsidRDefault="00A10045" w:rsidP="009A4491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A10045" w:rsidRPr="00763965" w:rsidRDefault="00A10045" w:rsidP="00A10045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763965">
        <w:rPr>
          <w:sz w:val="20"/>
          <w:szCs w:val="20"/>
        </w:rPr>
        <w:t xml:space="preserve">Коды бюджетной классификации будут определены после внесения изменений в закон </w:t>
      </w:r>
      <w:r w:rsidR="00B74BCA">
        <w:rPr>
          <w:sz w:val="20"/>
          <w:szCs w:val="20"/>
        </w:rPr>
        <w:t>Ивановской области от 23.12.2020г. № 89</w:t>
      </w:r>
      <w:r w:rsidRPr="00763965">
        <w:rPr>
          <w:sz w:val="20"/>
          <w:szCs w:val="20"/>
        </w:rPr>
        <w:t>-</w:t>
      </w:r>
      <w:r w:rsidR="0030257F">
        <w:rPr>
          <w:sz w:val="20"/>
          <w:szCs w:val="20"/>
        </w:rPr>
        <w:t>ОЗ «Об областном бюджете на 2021 и плановый период 2022-2023</w:t>
      </w:r>
      <w:r w:rsidRPr="00763965">
        <w:rPr>
          <w:sz w:val="20"/>
          <w:szCs w:val="20"/>
        </w:rPr>
        <w:t xml:space="preserve"> годы» </w:t>
      </w:r>
    </w:p>
    <w:p w:rsidR="00A10045" w:rsidRPr="000661C4" w:rsidRDefault="00A10045" w:rsidP="000661C4">
      <w:pPr>
        <w:rPr>
          <w:sz w:val="20"/>
          <w:szCs w:val="20"/>
        </w:rPr>
      </w:pPr>
      <w:r w:rsidRPr="00763965">
        <w:rPr>
          <w:sz w:val="20"/>
          <w:szCs w:val="20"/>
        </w:rPr>
        <w:t xml:space="preserve">Объем финансовых средств будет определен после выделения денежных средств из областного бюджета </w:t>
      </w:r>
    </w:p>
    <w:p w:rsidR="00AB736F" w:rsidRDefault="00AB736F" w:rsidP="0070444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AB736F" w:rsidRDefault="00AB736F" w:rsidP="000661C4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6F1A19" w:rsidRDefault="00192C47" w:rsidP="006F1A19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Программы</w:t>
      </w:r>
      <w:r w:rsidR="006F1A19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  <w:r w:rsidR="00844B4F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</w:p>
    <w:p w:rsidR="00844B4F" w:rsidRDefault="00844B4F" w:rsidP="006F1A19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635" w:type="dxa"/>
        <w:tblInd w:w="-601" w:type="dxa"/>
        <w:tblLayout w:type="fixed"/>
        <w:tblLook w:val="04A0"/>
      </w:tblPr>
      <w:tblGrid>
        <w:gridCol w:w="709"/>
        <w:gridCol w:w="3263"/>
        <w:gridCol w:w="848"/>
        <w:gridCol w:w="992"/>
        <w:gridCol w:w="993"/>
        <w:gridCol w:w="992"/>
        <w:gridCol w:w="2838"/>
      </w:tblGrid>
      <w:tr w:rsidR="00192C47" w:rsidTr="0041547D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№ </w:t>
            </w:r>
            <w:proofErr w:type="spellStart"/>
            <w:proofErr w:type="gramStart"/>
            <w:r w:rsidRPr="0076606E"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  <w:proofErr w:type="gramEnd"/>
            <w:r w:rsidRPr="0076606E">
              <w:rPr>
                <w:rFonts w:eastAsia="SimSun"/>
                <w:bCs/>
                <w:kern w:val="2"/>
                <w:lang w:eastAsia="ar-SA"/>
              </w:rPr>
              <w:t>/</w:t>
            </w:r>
            <w:proofErr w:type="spellStart"/>
            <w:r w:rsidRPr="0076606E"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</w:p>
        </w:tc>
        <w:tc>
          <w:tcPr>
            <w:tcW w:w="3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1547D">
        <w:trPr>
          <w:trHeight w:val="240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BE6D65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2021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BE6D65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2022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BE6D65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2023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Текущее содержание и техническое обслуживание сетей уличного освещения территории поселения 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 уличного освещения для бесперебойного освещения территории поселения 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Pr="0076606E" w:rsidRDefault="00F31960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Pr="0076606E" w:rsidRDefault="00F3196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2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Pr="0076606E" w:rsidRDefault="00817A6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5C0B89">
              <w:t>Установка дополнительных светильников уличного осв</w:t>
            </w:r>
            <w:r>
              <w:t xml:space="preserve">ещения на территории </w:t>
            </w:r>
            <w:proofErr w:type="spellStart"/>
            <w:r>
              <w:t>Новогоркинского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F31960" w:rsidP="00F31960">
            <w:pPr>
              <w:spacing w:before="100" w:beforeAutospacing="1"/>
              <w:rPr>
                <w:rFonts w:eastAsia="SimSun"/>
                <w:bCs/>
                <w:kern w:val="2"/>
                <w:lang w:eastAsia="ar-SA"/>
              </w:rPr>
            </w:pPr>
            <w:r>
              <w:t>Создание оптимальных условий в сфере освещения улиц населенного пункта,</w:t>
            </w:r>
            <w:r>
              <w:rPr>
                <w:rFonts w:eastAsia="SimSun"/>
                <w:bCs/>
                <w:kern w:val="2"/>
                <w:lang w:eastAsia="ar-SA"/>
              </w:rPr>
              <w:t xml:space="preserve"> повышение уровня безопасности жителей в темное время суток</w:t>
            </w:r>
            <w:r w:rsidR="0053086C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53086C" w:rsidRPr="0076606E" w:rsidRDefault="0053086C" w:rsidP="00F31960">
            <w:pPr>
              <w:spacing w:before="100" w:beforeAutospacing="1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F3196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прочих работ по благоустройству территории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E4E21" w:rsidRDefault="00817A6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E4E21" w:rsidRDefault="00817A6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E4E21">
              <w:rPr>
                <w:rFonts w:eastAsia="SimSun"/>
                <w:bCs/>
                <w:kern w:val="2"/>
                <w:lang w:eastAsia="ar-SA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025F39">
              <w:rPr>
                <w:rFonts w:eastAsia="SimSun"/>
                <w:bCs/>
                <w:kern w:val="2"/>
                <w:lang w:eastAsia="ar-SA"/>
              </w:rPr>
              <w:t>400000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025F39">
              <w:rPr>
                <w:rFonts w:eastAsia="SimSun"/>
                <w:bCs/>
                <w:kern w:val="2"/>
                <w:lang w:eastAsia="ar-SA"/>
              </w:rPr>
              <w:t>300000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025F39">
              <w:rPr>
                <w:rFonts w:eastAsia="SimSun"/>
                <w:bCs/>
                <w:kern w:val="2"/>
                <w:lang w:eastAsia="ar-SA"/>
              </w:rPr>
              <w:t>320000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Ремонт и реконструкция</w:t>
            </w:r>
            <w:r>
              <w:rPr>
                <w:rFonts w:eastAsia="Calibri"/>
                <w:lang w:eastAsia="en-US"/>
              </w:rPr>
              <w:t xml:space="preserve"> памятников и обелисков участникам ВОВ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5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 6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lang w:eastAsia="en-US"/>
              </w:rPr>
              <w:t>Содержание зеленых насаждений мест общего пользования (удаление опасно растущих деревьев, создающих угрозу линиям электропередач и жилым домам, опиловка сухих веток, удаление поросли)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3B142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Повышение общего уровня благоустройства территории поселения 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 7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  <w:r w:rsidRPr="008F5E8F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Освобождение от борщевика территорий населенных пунктов, сокращение очагов распространения борщевика на территории поселения 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8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Calibri"/>
                <w:lang w:eastAsia="en-US"/>
              </w:rPr>
            </w:pPr>
            <w:r>
              <w:t>Содержание в надлежащем состоянии существующих детских площадок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Проверка исправности и устойчивости оборудования, выявление износа элементов конструкции оборудования.</w:t>
            </w:r>
            <w:r w:rsidR="00F31960">
              <w:rPr>
                <w:shd w:val="clear" w:color="auto" w:fill="FFFFFF"/>
              </w:rPr>
              <w:t xml:space="preserve"> </w:t>
            </w:r>
          </w:p>
          <w:p w:rsidR="00F31960" w:rsidRDefault="00F31960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9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3160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>Благоустройство дворовой территории, расположенной по адресу: с</w:t>
            </w:r>
            <w:proofErr w:type="gramStart"/>
            <w:r>
              <w:rPr>
                <w:rFonts w:eastAsia="Calibri"/>
                <w:lang w:eastAsia="en-US"/>
              </w:rPr>
              <w:t>.Н</w:t>
            </w:r>
            <w:proofErr w:type="gramEnd"/>
            <w:r>
              <w:rPr>
                <w:rFonts w:eastAsia="Calibri"/>
                <w:lang w:eastAsia="en-US"/>
              </w:rPr>
              <w:t>овые Горки, ул.Фабричная, д.3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3160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Улучшение чистоты и безопасности дворовых территорий</w:t>
            </w:r>
          </w:p>
        </w:tc>
      </w:tr>
    </w:tbl>
    <w:p w:rsidR="008B6621" w:rsidRPr="00AB736F" w:rsidRDefault="008B6621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8B6621" w:rsidRPr="00BF02F7" w:rsidRDefault="008B6621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Подпрограмма 1</w:t>
      </w:r>
    </w:p>
    <w:p w:rsidR="00192C47" w:rsidRDefault="00192C47" w:rsidP="00192C47">
      <w:pPr>
        <w:suppressAutoHyphens/>
        <w:ind w:left="266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«</w:t>
      </w:r>
      <w:r>
        <w:rPr>
          <w:rFonts w:cs="Calibri"/>
          <w:b/>
          <w:sz w:val="22"/>
          <w:szCs w:val="22"/>
        </w:rPr>
        <w:t>Организация освещения населённых пунктов</w:t>
      </w:r>
      <w:r>
        <w:rPr>
          <w:b/>
          <w:sz w:val="22"/>
          <w:szCs w:val="22"/>
          <w:lang w:eastAsia="ar-SA"/>
        </w:rPr>
        <w:t>»</w:t>
      </w: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266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Паспорт Подпрограммы</w:t>
      </w:r>
    </w:p>
    <w:p w:rsidR="00192C47" w:rsidRDefault="00192C47" w:rsidP="00192C47">
      <w:pPr>
        <w:widowControl w:val="0"/>
        <w:suppressAutoHyphens/>
        <w:spacing w:line="100" w:lineRule="atLeast"/>
        <w:ind w:left="360"/>
        <w:rPr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639"/>
        <w:gridCol w:w="6650"/>
      </w:tblGrid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>Организация освещения населённых пунктов</w:t>
            </w:r>
            <w:r>
              <w:rPr>
                <w:sz w:val="22"/>
                <w:szCs w:val="22"/>
                <w:lang w:eastAsia="ar-SA"/>
              </w:rPr>
              <w:t>»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DB0960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территории </w:t>
            </w:r>
            <w:proofErr w:type="spell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 сельского поселения»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lastRenderedPageBreak/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56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Благоустройство территории населённых пунктов наружным освещением в соответствии с нормативными требованиями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Обеспечение освещённости улиц, внедрение современных экологически  безопасных осветительных приборов, повышение энергетической эффективности населённых пунктов.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BE6D65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2021 - 2023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D3" w:rsidRDefault="00192C47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 подпрограммы составляет всего</w:t>
            </w:r>
            <w:r w:rsidR="00E16DC1">
              <w:rPr>
                <w:sz w:val="22"/>
                <w:szCs w:val="22"/>
                <w:lang w:eastAsia="ar-SA"/>
              </w:rPr>
              <w:t xml:space="preserve">  </w:t>
            </w:r>
            <w:r w:rsidR="008B6621" w:rsidRPr="008B6621">
              <w:rPr>
                <w:sz w:val="22"/>
                <w:szCs w:val="22"/>
                <w:lang w:eastAsia="ar-SA"/>
              </w:rPr>
              <w:t>6</w:t>
            </w:r>
            <w:r w:rsidR="00367656">
              <w:rPr>
                <w:sz w:val="22"/>
                <w:szCs w:val="22"/>
                <w:lang w:eastAsia="ar-SA"/>
              </w:rPr>
              <w:t> 293 404</w:t>
            </w:r>
            <w:r>
              <w:rPr>
                <w:sz w:val="22"/>
                <w:szCs w:val="22"/>
                <w:lang w:eastAsia="ar-SA"/>
              </w:rPr>
              <w:t xml:space="preserve"> рублей, в том числе</w:t>
            </w:r>
            <w:r w:rsidR="00055BD3">
              <w:rPr>
                <w:sz w:val="22"/>
                <w:szCs w:val="22"/>
                <w:lang w:eastAsia="ar-SA"/>
              </w:rPr>
              <w:t xml:space="preserve">: </w:t>
            </w:r>
          </w:p>
          <w:p w:rsidR="00055BD3" w:rsidRPr="008B6621" w:rsidRDefault="00367656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5 193 404</w:t>
            </w:r>
            <w:r w:rsidR="00055BD3">
              <w:rPr>
                <w:sz w:val="22"/>
                <w:szCs w:val="22"/>
                <w:lang w:eastAsia="ar-SA"/>
              </w:rPr>
              <w:t xml:space="preserve"> рублей – средства местного бюджет</w:t>
            </w:r>
            <w:r w:rsidR="008B6621" w:rsidRPr="008B6621">
              <w:rPr>
                <w:sz w:val="22"/>
                <w:szCs w:val="22"/>
                <w:lang w:eastAsia="ar-SA"/>
              </w:rPr>
              <w:t xml:space="preserve">, </w:t>
            </w:r>
          </w:p>
          <w:p w:rsidR="008B6621" w:rsidRPr="008B6621" w:rsidRDefault="008B6621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  <w:r w:rsidR="00AB736F">
              <w:rPr>
                <w:sz w:val="22"/>
                <w:szCs w:val="22"/>
                <w:lang w:eastAsia="ar-SA"/>
              </w:rPr>
              <w:t> </w:t>
            </w:r>
            <w:r>
              <w:rPr>
                <w:sz w:val="22"/>
                <w:szCs w:val="22"/>
                <w:lang w:eastAsia="ar-SA"/>
              </w:rPr>
              <w:t>100</w:t>
            </w:r>
            <w:r w:rsidR="00AB736F">
              <w:rPr>
                <w:sz w:val="22"/>
                <w:szCs w:val="22"/>
                <w:lang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t xml:space="preserve">000 рублей – средства </w:t>
            </w:r>
            <w:proofErr w:type="spellStart"/>
            <w:r>
              <w:rPr>
                <w:sz w:val="22"/>
                <w:szCs w:val="22"/>
                <w:lang w:eastAsia="ar-SA"/>
              </w:rPr>
              <w:t>Лежневского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муниципального района</w:t>
            </w:r>
          </w:p>
          <w:p w:rsidR="008B6621" w:rsidRDefault="00BE6D65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2021</w:t>
            </w:r>
            <w:r w:rsidR="00055BD3">
              <w:rPr>
                <w:sz w:val="22"/>
                <w:szCs w:val="22"/>
                <w:lang w:eastAsia="ar-SA"/>
              </w:rPr>
              <w:t xml:space="preserve"> год</w:t>
            </w:r>
            <w:r w:rsidR="00DD2776">
              <w:rPr>
                <w:sz w:val="22"/>
                <w:szCs w:val="22"/>
                <w:lang w:eastAsia="ar-SA"/>
              </w:rPr>
              <w:t xml:space="preserve"> </w:t>
            </w:r>
            <w:r w:rsidR="008B6621">
              <w:rPr>
                <w:sz w:val="22"/>
                <w:szCs w:val="22"/>
                <w:lang w:eastAsia="ar-SA"/>
              </w:rPr>
              <w:t>–</w:t>
            </w:r>
            <w:r w:rsidR="00DD2776">
              <w:rPr>
                <w:sz w:val="22"/>
                <w:szCs w:val="22"/>
                <w:lang w:eastAsia="ar-SA"/>
              </w:rPr>
              <w:t xml:space="preserve"> </w:t>
            </w:r>
            <w:r w:rsidR="000E5F21">
              <w:rPr>
                <w:sz w:val="22"/>
                <w:szCs w:val="22"/>
                <w:lang w:eastAsia="ar-SA"/>
              </w:rPr>
              <w:t>3</w:t>
            </w:r>
            <w:r w:rsidR="00367656">
              <w:rPr>
                <w:sz w:val="22"/>
                <w:szCs w:val="22"/>
                <w:lang w:eastAsia="ar-SA"/>
              </w:rPr>
              <w:t> </w:t>
            </w:r>
            <w:r w:rsidR="000E5F21">
              <w:rPr>
                <w:sz w:val="22"/>
                <w:szCs w:val="22"/>
                <w:lang w:eastAsia="ar-SA"/>
              </w:rPr>
              <w:t>0</w:t>
            </w:r>
            <w:r w:rsidR="00367656">
              <w:rPr>
                <w:sz w:val="22"/>
                <w:szCs w:val="22"/>
                <w:lang w:eastAsia="ar-SA"/>
              </w:rPr>
              <w:t>23 404</w:t>
            </w:r>
            <w:r w:rsidR="008B6621">
              <w:rPr>
                <w:sz w:val="22"/>
                <w:szCs w:val="22"/>
                <w:lang w:eastAsia="ar-SA"/>
              </w:rPr>
              <w:t xml:space="preserve"> рублей из них: </w:t>
            </w:r>
          </w:p>
          <w:p w:rsidR="00055BD3" w:rsidRDefault="00367656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1 923 404</w:t>
            </w:r>
            <w:r w:rsidR="00192C47" w:rsidRPr="00F82B26">
              <w:rPr>
                <w:sz w:val="22"/>
                <w:szCs w:val="22"/>
                <w:lang w:eastAsia="ar-SA"/>
              </w:rPr>
              <w:t xml:space="preserve"> рублей</w:t>
            </w:r>
            <w:r w:rsidR="008B6621">
              <w:rPr>
                <w:sz w:val="22"/>
                <w:szCs w:val="22"/>
                <w:lang w:eastAsia="ar-SA"/>
              </w:rPr>
              <w:t xml:space="preserve"> - </w:t>
            </w:r>
            <w:r w:rsidR="00A13D1A">
              <w:rPr>
                <w:sz w:val="22"/>
                <w:szCs w:val="22"/>
                <w:lang w:eastAsia="ar-SA"/>
              </w:rPr>
              <w:t>средства местного бюджета</w:t>
            </w:r>
            <w:r w:rsidR="008B6621">
              <w:rPr>
                <w:sz w:val="22"/>
                <w:szCs w:val="22"/>
                <w:lang w:eastAsia="ar-SA"/>
              </w:rPr>
              <w:t xml:space="preserve">, </w:t>
            </w:r>
          </w:p>
          <w:p w:rsidR="008B6621" w:rsidRPr="00F82B26" w:rsidRDefault="008B6621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1 100 000 рублей – средства </w:t>
            </w:r>
            <w:proofErr w:type="spellStart"/>
            <w:r>
              <w:rPr>
                <w:sz w:val="22"/>
                <w:szCs w:val="22"/>
                <w:lang w:eastAsia="ar-SA"/>
              </w:rPr>
              <w:t>Лежневского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муниципального района</w:t>
            </w:r>
          </w:p>
          <w:p w:rsidR="00192C47" w:rsidRDefault="00BE6D65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2022</w:t>
            </w:r>
            <w:r w:rsidR="00F82B26">
              <w:rPr>
                <w:sz w:val="22"/>
                <w:szCs w:val="22"/>
                <w:lang w:eastAsia="ar-SA"/>
              </w:rPr>
              <w:t xml:space="preserve">год - </w:t>
            </w:r>
            <w:r w:rsidR="00192C47">
              <w:rPr>
                <w:sz w:val="22"/>
                <w:szCs w:val="22"/>
                <w:lang w:eastAsia="ar-SA"/>
              </w:rPr>
              <w:t xml:space="preserve"> 1 675 000 рублей</w:t>
            </w:r>
            <w:r w:rsidR="00F82B26">
              <w:rPr>
                <w:sz w:val="22"/>
                <w:szCs w:val="22"/>
                <w:lang w:eastAsia="ar-SA"/>
              </w:rPr>
              <w:t xml:space="preserve"> средства местного бюджета</w:t>
            </w:r>
          </w:p>
          <w:p w:rsidR="00192C47" w:rsidRDefault="00BE6D65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2023</w:t>
            </w:r>
            <w:r w:rsidR="00F82B26">
              <w:rPr>
                <w:sz w:val="22"/>
                <w:szCs w:val="22"/>
                <w:lang w:eastAsia="ar-SA"/>
              </w:rPr>
              <w:t xml:space="preserve"> год -</w:t>
            </w:r>
            <w:r w:rsidR="00192C47">
              <w:rPr>
                <w:sz w:val="22"/>
                <w:szCs w:val="22"/>
                <w:lang w:eastAsia="ar-SA"/>
              </w:rPr>
              <w:t xml:space="preserve"> 1 595 000 рублей</w:t>
            </w:r>
            <w:r w:rsidR="00F82B26">
              <w:rPr>
                <w:sz w:val="22"/>
                <w:szCs w:val="22"/>
                <w:lang w:eastAsia="ar-SA"/>
              </w:rPr>
              <w:t xml:space="preserve"> средства местного бюджета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B14351" w:rsidRDefault="00B14351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844B4F" w:rsidRDefault="00844B4F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  <w:r>
        <w:rPr>
          <w:b/>
          <w:sz w:val="22"/>
          <w:szCs w:val="22"/>
          <w:lang w:eastAsia="ar-SA"/>
        </w:rPr>
        <w:t>.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Важным элементом благоустройства является надёжное освещение улиц. Мероприятия программы направлены на улучшение комфортного проживания населения, обеспечение безопасного движения транспорта в тёмное время суток.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Задачами подпрограммы является содержание сетей наружного освещения в технически исправном состоянии, своевременная оплата за потребление электроэнергии уличного освещения.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Учитывая текущие вызовы, в Подпрограмме запланирован комплекс мер по реализации календарного плана выполнения работ по ремонту и содержанию наружного освещения населённых пунктов. Реализация комплекса Подпрограммных мероприятий приведёт к формированию комфортной и безопасной среды жизнедеятельности населения и позволит решить цели и задачи Подпрограммы.</w:t>
      </w:r>
    </w:p>
    <w:p w:rsidR="00AB736F" w:rsidRDefault="00AB736F" w:rsidP="00704443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AB736F" w:rsidRDefault="00AB736F" w:rsidP="00192C4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 «Цели, задачи и основные ожидаемые  конечные результаты, сроки и этапы реализации подпрограммы муниципальной программы».</w:t>
      </w:r>
      <w:r w:rsidR="00844B4F">
        <w:rPr>
          <w:b/>
          <w:sz w:val="22"/>
          <w:szCs w:val="22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Целью подпрограммы является обеспечение освещённости улиц населённых пунктов, безопасного движения транспортных, улучшение архитектурного облика сел в тёмное время суток.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Достижение цели подпрограммы будет осуществляться выполнением следующей задачи:</w:t>
      </w:r>
    </w:p>
    <w:p w:rsidR="00192C47" w:rsidRDefault="00192C47" w:rsidP="00192C47">
      <w:pPr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Обеспечение освещённости улиц, внедрение современных экологически  безопасных осветительных приборов, повышение энергетической эффективности населённых пунктов.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>Цель Подпрограммы</w:t>
      </w:r>
      <w:r w:rsidRPr="00DB0960">
        <w:rPr>
          <w:color w:val="C00000"/>
          <w:lang w:eastAsia="ar-SA"/>
        </w:rPr>
        <w:t xml:space="preserve">: </w:t>
      </w:r>
      <w:r w:rsidRPr="004E1771">
        <w:rPr>
          <w:lang w:eastAsia="ar-SA"/>
        </w:rPr>
        <w:t>Благоустройство</w:t>
      </w:r>
      <w:r>
        <w:rPr>
          <w:lang w:eastAsia="ar-SA"/>
        </w:rPr>
        <w:t xml:space="preserve"> территории населённых пунктов наружным освещением в соответствии с нормативными требованиями.  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Раздел 3 «Характеристика основных мероприятий целевых программ подпрограммы муниципальной программы» 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lang w:eastAsia="ar-SA"/>
        </w:rPr>
        <w:t>Сроки выполнения Подпрограммы: 20</w:t>
      </w:r>
      <w:r w:rsidR="00DB0960">
        <w:rPr>
          <w:lang w:eastAsia="ar-SA"/>
        </w:rPr>
        <w:t>21-2023</w:t>
      </w:r>
      <w:r>
        <w:rPr>
          <w:lang w:eastAsia="ar-SA"/>
        </w:rPr>
        <w:t xml:space="preserve"> годы. </w:t>
      </w:r>
      <w:r>
        <w:rPr>
          <w:sz w:val="22"/>
          <w:szCs w:val="22"/>
          <w:lang w:eastAsia="ar-SA"/>
        </w:rPr>
        <w:t>Этапы выполнени</w:t>
      </w:r>
      <w:r w:rsidR="00DB0960">
        <w:rPr>
          <w:sz w:val="22"/>
          <w:szCs w:val="22"/>
          <w:lang w:eastAsia="ar-SA"/>
        </w:rPr>
        <w:t>я Подпрограммы: I этап   -  2021 год;   II этап  -  2022 год;    III этап  - 2023</w:t>
      </w:r>
      <w:r>
        <w:rPr>
          <w:sz w:val="22"/>
          <w:szCs w:val="22"/>
          <w:lang w:eastAsia="ar-SA"/>
        </w:rPr>
        <w:t xml:space="preserve"> год.</w:t>
      </w:r>
    </w:p>
    <w:p w:rsidR="00192C47" w:rsidRDefault="00192C47" w:rsidP="00192C47">
      <w:pPr>
        <w:suppressAutoHyphens/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Приведение сетей наружного освещения в нормативное состояние с коэффициентом горения в тёмное суток не ниже  95%, которые позволят обеспечить снижение аварийности дорожного движения, </w:t>
      </w:r>
      <w:r>
        <w:rPr>
          <w:sz w:val="22"/>
          <w:szCs w:val="22"/>
          <w:lang w:eastAsia="ar-SA"/>
        </w:rPr>
        <w:lastRenderedPageBreak/>
        <w:t xml:space="preserve">улучшить освещённость улиц населённых пунктов, позволит улучшить техническое состояние объектов муниципальной собственности. </w:t>
      </w:r>
    </w:p>
    <w:p w:rsidR="00192C47" w:rsidRDefault="00192C47" w:rsidP="00192C47">
      <w:pPr>
        <w:suppressAutoHyphens/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Отсутствие просроченной кредиторской задолженности по оплате за уличное освещение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Исходя из анализа существующего положения дел необходимо: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Переоборудовать находящиеся в эксплуатации осветительные приборы на работу с источниками света, обладающими более высокими технико-экономическими показателями;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Заменить непригодные для дальнейшей эксплуатации приборы и средства учёта, произвести дополнительные установки светильников, и устройств автоматического управления наружного освещения.</w:t>
      </w:r>
    </w:p>
    <w:p w:rsidR="00192C47" w:rsidRDefault="00192C47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3.2. Механизм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1. Реализацию Подпрограммы осуществляют: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6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 </w:t>
      </w:r>
      <w:proofErr w:type="gramStart"/>
      <w:r>
        <w:rPr>
          <w:sz w:val="22"/>
          <w:szCs w:val="22"/>
          <w:lang w:eastAsia="ar-SA"/>
        </w:rPr>
        <w:t>согласно таблицы</w:t>
      </w:r>
      <w:proofErr w:type="gramEnd"/>
      <w:r>
        <w:rPr>
          <w:sz w:val="22"/>
          <w:szCs w:val="22"/>
          <w:lang w:eastAsia="ar-SA"/>
        </w:rPr>
        <w:t xml:space="preserve"> к подпрограмме (да</w:t>
      </w:r>
      <w:r w:rsidR="003B142F">
        <w:rPr>
          <w:sz w:val="22"/>
          <w:szCs w:val="22"/>
          <w:lang w:eastAsia="ar-SA"/>
        </w:rPr>
        <w:t xml:space="preserve">лее - мероприятия подпрограммы) и согласно Соглашению администрацией </w:t>
      </w:r>
      <w:proofErr w:type="spellStart"/>
      <w:r w:rsidR="003B142F">
        <w:rPr>
          <w:sz w:val="22"/>
          <w:szCs w:val="22"/>
          <w:lang w:eastAsia="ar-SA"/>
        </w:rPr>
        <w:t>Лежневского</w:t>
      </w:r>
      <w:proofErr w:type="spellEnd"/>
      <w:r w:rsidR="003B142F">
        <w:rPr>
          <w:sz w:val="22"/>
          <w:szCs w:val="22"/>
          <w:lang w:eastAsia="ar-SA"/>
        </w:rPr>
        <w:t xml:space="preserve"> муниципального района.</w:t>
      </w:r>
    </w:p>
    <w:p w:rsidR="009F7E43" w:rsidRDefault="00192C47" w:rsidP="009F7E43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 w:rsidRPr="00DD2776"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 w:rsidRPr="00DD2776">
        <w:rPr>
          <w:sz w:val="22"/>
          <w:szCs w:val="22"/>
          <w:lang w:eastAsia="ar-SA"/>
        </w:rPr>
        <w:t>Новогоркинского</w:t>
      </w:r>
      <w:proofErr w:type="spellEnd"/>
      <w:r w:rsidRPr="00DD2776"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9F7E43" w:rsidP="009F7E43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</w:t>
      </w:r>
      <w:r w:rsidR="00192C47">
        <w:rPr>
          <w:sz w:val="22"/>
          <w:szCs w:val="22"/>
          <w:lang w:eastAsia="ar-SA"/>
        </w:rPr>
        <w:t>3.3. Организация управления Подпрограммой и контроль над ходом её выполнения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Реализация муниципальной программы осуществляется в соответствии 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Контроль  за  исполнением  </w:t>
      </w:r>
      <w:proofErr w:type="gramStart"/>
      <w:r>
        <w:rPr>
          <w:sz w:val="22"/>
          <w:szCs w:val="22"/>
        </w:rPr>
        <w:t>муниципальных</w:t>
      </w:r>
      <w:proofErr w:type="gramEnd"/>
      <w:r>
        <w:rPr>
          <w:sz w:val="22"/>
          <w:szCs w:val="22"/>
        </w:rPr>
        <w:t xml:space="preserve">  программ</w:t>
      </w:r>
      <w:r w:rsidR="009F7E43">
        <w:rPr>
          <w:sz w:val="22"/>
          <w:szCs w:val="22"/>
        </w:rPr>
        <w:t>ы</w:t>
      </w:r>
      <w:r>
        <w:rPr>
          <w:sz w:val="22"/>
          <w:szCs w:val="22"/>
        </w:rPr>
        <w:t xml:space="preserve">  осуществляется администрацией </w:t>
      </w:r>
      <w:proofErr w:type="spellStart"/>
      <w:r>
        <w:rPr>
          <w:sz w:val="22"/>
          <w:szCs w:val="22"/>
        </w:rPr>
        <w:t>Ново</w:t>
      </w:r>
      <w:r w:rsidR="009F7E43">
        <w:rPr>
          <w:sz w:val="22"/>
          <w:szCs w:val="22"/>
        </w:rPr>
        <w:t>горкинского</w:t>
      </w:r>
      <w:proofErr w:type="spellEnd"/>
      <w:r w:rsidR="009F7E43">
        <w:rPr>
          <w:sz w:val="22"/>
          <w:szCs w:val="22"/>
        </w:rPr>
        <w:t xml:space="preserve"> сельского поселения и по Соглашению администрацией муниципального района.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 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-1 квартала, полугодия, 9 месяцев – до 15-го числа месяца, следующего за отчётным периодом;  за год – до 1 марта года, следующего за отчётным</w:t>
      </w:r>
      <w:proofErr w:type="gramEnd"/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3.4. Оценка социально-экономической эффективности от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</w:t>
      </w:r>
      <w:r w:rsidR="00DB0960">
        <w:rPr>
          <w:sz w:val="22"/>
          <w:szCs w:val="22"/>
          <w:lang w:eastAsia="ar-SA"/>
        </w:rPr>
        <w:t>ятий Подпрограммы за период 2021-2023</w:t>
      </w:r>
      <w:r w:rsidR="004158DB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годы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Улучшение освещённости населённых пунктов за счёт восстановление системы уличного освещения, применения более эффективных светотехнических устройств. 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F87FB8" w:rsidRPr="001B520B" w:rsidRDefault="00192C47" w:rsidP="001B520B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программы.</w:t>
      </w:r>
    </w:p>
    <w:p w:rsidR="00F87FB8" w:rsidRDefault="00F87FB8" w:rsidP="00192C47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F51808" w:rsidRDefault="00192C47" w:rsidP="001B520B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Объем рас</w:t>
      </w:r>
      <w:r w:rsidR="009915F8">
        <w:rPr>
          <w:sz w:val="22"/>
          <w:szCs w:val="22"/>
          <w:lang w:eastAsia="ar-SA"/>
        </w:rPr>
        <w:t xml:space="preserve">ходов средств </w:t>
      </w:r>
      <w:r>
        <w:rPr>
          <w:sz w:val="22"/>
          <w:szCs w:val="22"/>
          <w:lang w:eastAsia="ar-SA"/>
        </w:rPr>
        <w:t xml:space="preserve"> на реализацию мероприят</w:t>
      </w:r>
      <w:r w:rsidR="00D31C9D">
        <w:rPr>
          <w:sz w:val="22"/>
          <w:szCs w:val="22"/>
          <w:lang w:eastAsia="ar-SA"/>
        </w:rPr>
        <w:t>ий</w:t>
      </w:r>
      <w:r w:rsidR="009915F8">
        <w:rPr>
          <w:sz w:val="22"/>
          <w:szCs w:val="22"/>
          <w:lang w:eastAsia="ar-SA"/>
        </w:rPr>
        <w:t xml:space="preserve"> подпрограммы составляет   </w:t>
      </w:r>
      <w:r w:rsidR="00367656">
        <w:rPr>
          <w:sz w:val="22"/>
          <w:szCs w:val="22"/>
          <w:lang w:eastAsia="ar-SA"/>
        </w:rPr>
        <w:t>6 293 404</w:t>
      </w:r>
      <w:r>
        <w:rPr>
          <w:sz w:val="22"/>
          <w:szCs w:val="22"/>
          <w:lang w:eastAsia="ar-SA"/>
        </w:rPr>
        <w:t xml:space="preserve"> рублей</w:t>
      </w:r>
      <w:r w:rsidR="00F82B26">
        <w:rPr>
          <w:sz w:val="22"/>
          <w:szCs w:val="22"/>
          <w:lang w:eastAsia="ar-SA"/>
        </w:rPr>
        <w:t xml:space="preserve"> в </w:t>
      </w:r>
      <w:r w:rsidR="00F82B26">
        <w:rPr>
          <w:sz w:val="22"/>
          <w:szCs w:val="22"/>
          <w:lang w:eastAsia="ar-SA"/>
        </w:rPr>
        <w:lastRenderedPageBreak/>
        <w:t xml:space="preserve">том числе: </w:t>
      </w:r>
      <w:r w:rsidR="00F51808">
        <w:rPr>
          <w:sz w:val="22"/>
          <w:szCs w:val="22"/>
          <w:lang w:eastAsia="ar-SA"/>
        </w:rPr>
        <w:t xml:space="preserve"> </w:t>
      </w:r>
    </w:p>
    <w:p w:rsidR="00F51808" w:rsidRDefault="00367656" w:rsidP="001B520B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5 193 404</w:t>
      </w:r>
      <w:r w:rsidR="00F82B26">
        <w:rPr>
          <w:sz w:val="22"/>
          <w:szCs w:val="22"/>
          <w:lang w:eastAsia="ar-SA"/>
        </w:rPr>
        <w:t xml:space="preserve"> рублей – средства местного бюджета</w:t>
      </w:r>
      <w:r w:rsidR="00F51808">
        <w:rPr>
          <w:sz w:val="22"/>
          <w:szCs w:val="22"/>
          <w:lang w:eastAsia="ar-SA"/>
        </w:rPr>
        <w:t xml:space="preserve">;  </w:t>
      </w:r>
    </w:p>
    <w:p w:rsidR="00F82B26" w:rsidRDefault="00F51808" w:rsidP="001B520B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1 100 000 – средства </w:t>
      </w:r>
      <w:proofErr w:type="spellStart"/>
      <w:r>
        <w:rPr>
          <w:sz w:val="22"/>
          <w:szCs w:val="22"/>
          <w:lang w:eastAsia="ar-SA"/>
        </w:rPr>
        <w:t>Лежневского</w:t>
      </w:r>
      <w:proofErr w:type="spellEnd"/>
      <w:r>
        <w:rPr>
          <w:sz w:val="22"/>
          <w:szCs w:val="22"/>
          <w:lang w:eastAsia="ar-SA"/>
        </w:rPr>
        <w:t xml:space="preserve"> муниципального района</w:t>
      </w:r>
      <w:r w:rsidR="00F82B26">
        <w:rPr>
          <w:sz w:val="22"/>
          <w:szCs w:val="22"/>
          <w:lang w:eastAsia="ar-SA"/>
        </w:rPr>
        <w:t xml:space="preserve"> </w:t>
      </w:r>
    </w:p>
    <w:p w:rsidR="008A7C2D" w:rsidRDefault="008A7C2D" w:rsidP="00844B4F">
      <w:pPr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1D26CC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поселения"  </w:t>
      </w:r>
    </w:p>
    <w:p w:rsidR="00192C47" w:rsidRDefault="00192C47" w:rsidP="00192C47">
      <w:pPr>
        <w:jc w:val="center"/>
        <w:rPr>
          <w:rFonts w:cs="Calibri"/>
          <w:b/>
          <w:sz w:val="22"/>
          <w:szCs w:val="22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1 </w:t>
      </w:r>
      <w:r>
        <w:rPr>
          <w:rFonts w:cs="Calibri"/>
          <w:b/>
          <w:sz w:val="22"/>
          <w:szCs w:val="22"/>
        </w:rPr>
        <w:t xml:space="preserve">«Организация освещения населенных пунктов» </w:t>
      </w:r>
    </w:p>
    <w:p w:rsidR="00192C47" w:rsidRDefault="00192C47" w:rsidP="00192C47">
      <w:pPr>
        <w:rPr>
          <w:b/>
          <w:sz w:val="22"/>
          <w:szCs w:val="22"/>
          <w:lang w:eastAsia="ar-SA"/>
        </w:rPr>
      </w:pP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41"/>
        <w:gridCol w:w="155"/>
        <w:gridCol w:w="2139"/>
        <w:gridCol w:w="265"/>
        <w:gridCol w:w="1418"/>
        <w:gridCol w:w="1119"/>
        <w:gridCol w:w="141"/>
        <w:gridCol w:w="1149"/>
        <w:gridCol w:w="1122"/>
        <w:gridCol w:w="1276"/>
        <w:gridCol w:w="1285"/>
      </w:tblGrid>
      <w:tr w:rsidR="00192C47" w:rsidTr="00161A87">
        <w:trPr>
          <w:cantSplit/>
          <w:trHeight w:val="720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Исполнители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B096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2021</w:t>
            </w:r>
            <w:r w:rsidR="00192C47">
              <w:rPr>
                <w:sz w:val="22"/>
                <w:szCs w:val="22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B096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2022</w:t>
            </w:r>
            <w:r w:rsidR="00192C47">
              <w:rPr>
                <w:sz w:val="22"/>
                <w:szCs w:val="22"/>
              </w:rPr>
              <w:t>г.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B096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2023</w:t>
            </w:r>
            <w:r w:rsidR="00192C47">
              <w:rPr>
                <w:sz w:val="22"/>
                <w:szCs w:val="22"/>
              </w:rPr>
              <w:t>г.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7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E7309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Текущее содержание и обслуживание наружных сетей уличного освещения территории поселения (руб.)</w:t>
            </w:r>
          </w:p>
        </w:tc>
      </w:tr>
      <w:tr w:rsidR="00192C47" w:rsidTr="00161A87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E73098" w:rsidP="000D0EC3">
            <w:r>
              <w:rPr>
                <w:sz w:val="22"/>
                <w:szCs w:val="22"/>
              </w:rPr>
              <w:t>О</w:t>
            </w:r>
            <w:r w:rsidR="00192C47">
              <w:rPr>
                <w:sz w:val="22"/>
                <w:szCs w:val="22"/>
              </w:rPr>
              <w:t>плата за потреблённую электрическую энергию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045FB" w:rsidP="00D045F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ежегодно</w:t>
            </w:r>
            <w:r w:rsidR="00192C4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16618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="00A62B33">
              <w:rPr>
                <w:sz w:val="22"/>
                <w:szCs w:val="22"/>
              </w:rPr>
              <w:t> 500 00</w:t>
            </w:r>
            <w:r w:rsidR="007A74E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1 500</w:t>
            </w:r>
            <w:r w:rsidR="008D4B7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  <w:p w:rsidR="008D4B78" w:rsidRDefault="008D4B78" w:rsidP="0032726F">
            <w:pPr>
              <w:spacing w:line="276" w:lineRule="auto"/>
              <w:jc w:val="center"/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1 440</w:t>
            </w:r>
            <w:r w:rsidR="008D4B7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  <w:p w:rsidR="008D4B78" w:rsidRDefault="008D4B78" w:rsidP="0032726F">
            <w:pPr>
              <w:spacing w:line="276" w:lineRule="auto"/>
              <w:jc w:val="center"/>
            </w:pPr>
          </w:p>
        </w:tc>
      </w:tr>
      <w:tr w:rsidR="00192C47" w:rsidTr="00161A87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Техническое обслуживание сетей уличного освещения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FB" w:rsidRDefault="00D045FB">
            <w:pPr>
              <w:spacing w:line="276" w:lineRule="auto"/>
              <w:ind w:left="-65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322" w:rsidRPr="00036FDC" w:rsidRDefault="00036FDC" w:rsidP="0032726F">
            <w:pPr>
              <w:spacing w:line="276" w:lineRule="auto"/>
              <w:jc w:val="center"/>
            </w:pPr>
            <w:r w:rsidRPr="00036FDC">
              <w:rPr>
                <w:sz w:val="22"/>
                <w:szCs w:val="22"/>
              </w:rPr>
              <w:t>3</w:t>
            </w:r>
            <w:r w:rsidR="00A62B33">
              <w:rPr>
                <w:sz w:val="22"/>
                <w:szCs w:val="22"/>
              </w:rPr>
              <w:t>50</w:t>
            </w:r>
            <w:r w:rsidR="00344322" w:rsidRPr="00036FDC">
              <w:rPr>
                <w:sz w:val="22"/>
                <w:szCs w:val="22"/>
              </w:rPr>
              <w:t> </w:t>
            </w:r>
            <w:r w:rsidR="00192C47" w:rsidRPr="00036FDC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100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80 000</w:t>
            </w:r>
          </w:p>
        </w:tc>
      </w:tr>
      <w:tr w:rsidR="00192C47" w:rsidTr="00161A87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Приобретение материальных запасов (расходных материалов)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FB" w:rsidRDefault="00D045FB">
            <w:pPr>
              <w:spacing w:line="276" w:lineRule="auto"/>
              <w:ind w:left="-65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986C51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15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15 000</w:t>
            </w:r>
          </w:p>
        </w:tc>
      </w:tr>
      <w:tr w:rsidR="00192C47" w:rsidTr="00161A87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6B" w:rsidRDefault="0074596B" w:rsidP="00D045FB">
            <w:pPr>
              <w:spacing w:line="276" w:lineRule="auto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986C51" w:rsidP="0032726F">
            <w:pPr>
              <w:jc w:val="center"/>
            </w:pPr>
            <w:r>
              <w:rPr>
                <w:sz w:val="22"/>
                <w:szCs w:val="22"/>
              </w:rPr>
              <w:t>72 550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60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60 000</w:t>
            </w:r>
          </w:p>
        </w:tc>
      </w:tr>
      <w:tr w:rsidR="00F31960" w:rsidTr="00161A87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1960" w:rsidRDefault="00F31960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1960" w:rsidRPr="005C0B89" w:rsidRDefault="00F31960" w:rsidP="00FD321F">
            <w:pPr>
              <w:pStyle w:val="a5"/>
              <w:rPr>
                <w:sz w:val="22"/>
                <w:szCs w:val="22"/>
              </w:rPr>
            </w:pPr>
            <w:r w:rsidRPr="005C0B89">
              <w:rPr>
                <w:sz w:val="22"/>
                <w:szCs w:val="22"/>
              </w:rPr>
              <w:t>Установка дополнительных светильников уличного осв</w:t>
            </w:r>
            <w:r>
              <w:rPr>
                <w:sz w:val="22"/>
                <w:szCs w:val="22"/>
              </w:rPr>
              <w:t xml:space="preserve">ещения на территории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31960" w:rsidRDefault="00F31960" w:rsidP="00F31960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1960" w:rsidRDefault="00F31960" w:rsidP="00F31960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1960" w:rsidRDefault="00F31960" w:rsidP="00F31960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1960" w:rsidRDefault="00F31960" w:rsidP="00F31960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F31960" w:rsidRDefault="00F31960" w:rsidP="00CC7994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60" w:rsidRDefault="00591CDA" w:rsidP="00591CDA">
            <w:pPr>
              <w:spacing w:line="276" w:lineRule="auto"/>
              <w:jc w:val="center"/>
            </w:pPr>
            <w:r>
              <w:t>2021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60" w:rsidRDefault="00F31960" w:rsidP="00CC7994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sz w:val="22"/>
                <w:szCs w:val="22"/>
              </w:rPr>
              <w:t>Лежневского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60" w:rsidRDefault="00F31960" w:rsidP="00CC7994">
            <w:pPr>
              <w:jc w:val="center"/>
            </w:pPr>
            <w:r>
              <w:rPr>
                <w:sz w:val="22"/>
                <w:szCs w:val="22"/>
              </w:rPr>
              <w:t>1 100 000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60" w:rsidRDefault="00F31960" w:rsidP="00CC799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1960" w:rsidRDefault="00F31960" w:rsidP="00C57F07">
            <w:pPr>
              <w:spacing w:line="276" w:lineRule="auto"/>
              <w:jc w:val="center"/>
            </w:pPr>
            <w:r>
              <w:t>0</w:t>
            </w:r>
          </w:p>
        </w:tc>
      </w:tr>
      <w:tr w:rsidR="00FD321F" w:rsidTr="00161A87">
        <w:trPr>
          <w:cantSplit/>
          <w:trHeight w:val="87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321F" w:rsidRDefault="00FD321F">
            <w:pPr>
              <w:spacing w:line="276" w:lineRule="auto"/>
            </w:pPr>
          </w:p>
          <w:p w:rsidR="00FD321F" w:rsidRDefault="00FD321F" w:rsidP="00CA0C0E">
            <w:pPr>
              <w:spacing w:line="276" w:lineRule="auto"/>
            </w:pPr>
          </w:p>
          <w:p w:rsidR="00FD321F" w:rsidRDefault="00FD321F" w:rsidP="00CA0C0E"/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321F" w:rsidRDefault="00FD321F" w:rsidP="00261A13">
            <w:pPr>
              <w:spacing w:line="276" w:lineRule="auto"/>
            </w:pPr>
          </w:p>
          <w:p w:rsidR="00FD321F" w:rsidRDefault="00FD321F" w:rsidP="00261A1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321F" w:rsidRDefault="00FD321F" w:rsidP="00261A13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Default="00FD321F" w:rsidP="00261A13">
            <w:pPr>
              <w:spacing w:line="276" w:lineRule="auto"/>
              <w:ind w:left="-65"/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Default="00FD321F" w:rsidP="00261A13">
            <w:pPr>
              <w:spacing w:line="276" w:lineRule="auto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Default="00FD321F" w:rsidP="00261A13">
            <w:pPr>
              <w:spacing w:line="276" w:lineRule="auto"/>
            </w:pPr>
          </w:p>
          <w:p w:rsidR="00FD321F" w:rsidRPr="00AF4532" w:rsidRDefault="00530B7C" w:rsidP="00261A1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986C51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0</w:t>
            </w:r>
            <w:r w:rsidR="00986C51">
              <w:rPr>
                <w:b/>
                <w:sz w:val="22"/>
                <w:szCs w:val="22"/>
              </w:rPr>
              <w:t>23 404</w:t>
            </w:r>
          </w:p>
          <w:p w:rsidR="00FD321F" w:rsidRDefault="00FD321F" w:rsidP="00261A13">
            <w:pPr>
              <w:spacing w:line="276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Default="00FD321F" w:rsidP="00261A13">
            <w:pPr>
              <w:spacing w:line="276" w:lineRule="auto"/>
            </w:pPr>
          </w:p>
          <w:p w:rsidR="00FD321F" w:rsidRDefault="00FD321F" w:rsidP="00261A1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1 675 000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321F" w:rsidRDefault="00FD321F" w:rsidP="00261A13">
            <w:pPr>
              <w:spacing w:line="276" w:lineRule="auto"/>
            </w:pPr>
          </w:p>
          <w:p w:rsidR="00FD321F" w:rsidRDefault="00FD321F" w:rsidP="00261A1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1 595 000</w:t>
            </w:r>
          </w:p>
        </w:tc>
      </w:tr>
    </w:tbl>
    <w:p w:rsidR="00B14351" w:rsidRDefault="00B14351" w:rsidP="00F31960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844B4F" w:rsidRDefault="00844B4F" w:rsidP="00F31960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</w:p>
    <w:p w:rsidR="00192C47" w:rsidRDefault="00192C47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350" w:type="dxa"/>
        <w:tblInd w:w="-601" w:type="dxa"/>
        <w:tblLayout w:type="fixed"/>
        <w:tblLook w:val="04A0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4E1771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  <w:proofErr w:type="gramEnd"/>
            <w:r>
              <w:rPr>
                <w:rFonts w:eastAsia="SimSun"/>
                <w:bCs/>
                <w:kern w:val="2"/>
                <w:lang w:eastAsia="ar-SA"/>
              </w:rPr>
              <w:t>/</w:t>
            </w:r>
            <w:proofErr w:type="spell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E1771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BE6D65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2021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BE6D65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2022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BE6D65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2023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Обязательства по оплате за потребленную электрическую энергию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Своевременное обслуживание сетей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Обязательства по арендной оплате за размещение на опорах линий электропередач  светильников и проводов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FD321F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Pr="005C0B89" w:rsidRDefault="00FD321F" w:rsidP="00FD321F">
            <w:pPr>
              <w:pStyle w:val="a5"/>
              <w:rPr>
                <w:sz w:val="22"/>
                <w:szCs w:val="22"/>
              </w:rPr>
            </w:pPr>
            <w:r w:rsidRPr="005C0B89">
              <w:rPr>
                <w:sz w:val="22"/>
                <w:szCs w:val="22"/>
              </w:rPr>
              <w:t>Установка дополнительных светильников уличного осв</w:t>
            </w:r>
            <w:r>
              <w:rPr>
                <w:sz w:val="22"/>
                <w:szCs w:val="22"/>
              </w:rPr>
              <w:t>ещени</w:t>
            </w:r>
            <w:r w:rsidR="00F31960">
              <w:rPr>
                <w:sz w:val="22"/>
                <w:szCs w:val="22"/>
              </w:rPr>
              <w:t xml:space="preserve">я на территории </w:t>
            </w:r>
            <w:proofErr w:type="spellStart"/>
            <w:r w:rsidR="00F31960">
              <w:rPr>
                <w:sz w:val="22"/>
                <w:szCs w:val="22"/>
              </w:rPr>
              <w:t>Новогоркинского</w:t>
            </w:r>
            <w:proofErr w:type="spellEnd"/>
            <w:r w:rsidR="00F31960">
              <w:rPr>
                <w:sz w:val="22"/>
                <w:szCs w:val="22"/>
              </w:rPr>
              <w:t xml:space="preserve"> сельского поселения</w:t>
            </w:r>
          </w:p>
          <w:p w:rsidR="00FD321F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t>Создание оптимальных условий в сфере освещения улиц населенного пункта,</w:t>
            </w:r>
            <w:r>
              <w:rPr>
                <w:rFonts w:eastAsia="SimSun"/>
                <w:bCs/>
                <w:kern w:val="2"/>
                <w:lang w:eastAsia="ar-SA"/>
              </w:rPr>
              <w:t xml:space="preserve"> повышение уровня безопасности жителей в темное время суток</w:t>
            </w:r>
          </w:p>
        </w:tc>
      </w:tr>
    </w:tbl>
    <w:p w:rsidR="001B520B" w:rsidRDefault="001B520B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844B4F" w:rsidRDefault="00844B4F" w:rsidP="003136C0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844B4F" w:rsidRDefault="00844B4F" w:rsidP="001B520B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B520B">
      <w:pPr>
        <w:widowControl w:val="0"/>
        <w:suppressAutoHyphens/>
        <w:spacing w:line="100" w:lineRule="atLeast"/>
        <w:ind w:left="720"/>
        <w:jc w:val="center"/>
        <w:rPr>
          <w:b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2 </w:t>
      </w:r>
      <w:r>
        <w:rPr>
          <w:rFonts w:cs="Calibri"/>
          <w:b/>
          <w:sz w:val="22"/>
          <w:szCs w:val="22"/>
        </w:rPr>
        <w:t>«Озеленение»</w:t>
      </w:r>
    </w:p>
    <w:p w:rsidR="001B520B" w:rsidRPr="001B520B" w:rsidRDefault="001B520B" w:rsidP="001B520B">
      <w:pPr>
        <w:widowControl w:val="0"/>
        <w:suppressAutoHyphens/>
        <w:spacing w:line="100" w:lineRule="atLeast"/>
        <w:ind w:left="720"/>
        <w:jc w:val="center"/>
        <w:rPr>
          <w:b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Паспорт Подпрограммы </w:t>
      </w: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639"/>
        <w:gridCol w:w="6650"/>
      </w:tblGrid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>Озеленение</w:t>
            </w:r>
            <w:r>
              <w:rPr>
                <w:sz w:val="22"/>
                <w:szCs w:val="22"/>
                <w:lang w:eastAsia="ar-SA"/>
              </w:rPr>
              <w:t>»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DB0960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территории </w:t>
            </w:r>
            <w:proofErr w:type="spell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сельского поселения» </w:t>
            </w:r>
          </w:p>
        </w:tc>
      </w:tr>
      <w:tr w:rsidR="00192C47" w:rsidTr="00192C47">
        <w:trPr>
          <w:trHeight w:val="50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3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0D0EC3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Совершенствование эстетичного</w:t>
            </w:r>
            <w:r w:rsidR="00192C47">
              <w:rPr>
                <w:sz w:val="22"/>
                <w:szCs w:val="22"/>
              </w:rPr>
              <w:t xml:space="preserve"> вида </w:t>
            </w:r>
            <w:proofErr w:type="spellStart"/>
            <w:r w:rsidR="00192C47">
              <w:rPr>
                <w:sz w:val="22"/>
                <w:szCs w:val="22"/>
              </w:rPr>
              <w:t>Новогоркинского</w:t>
            </w:r>
            <w:proofErr w:type="spellEnd"/>
            <w:r w:rsidR="00192C47">
              <w:rPr>
                <w:sz w:val="22"/>
                <w:szCs w:val="22"/>
              </w:rPr>
              <w:t xml:space="preserve"> сельского поселения, создание гармоничной архитектурно-ландшафтной среды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ind w:left="55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больных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DB0960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2021</w:t>
            </w:r>
            <w:r w:rsidR="004E547E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23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lastRenderedPageBreak/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Pr="00FD321F" w:rsidRDefault="00192C4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 w:rsidRPr="00FD321F"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</w:t>
            </w:r>
            <w:r w:rsidR="00FD321F" w:rsidRPr="00FD321F">
              <w:rPr>
                <w:sz w:val="22"/>
                <w:szCs w:val="22"/>
                <w:lang w:eastAsia="ar-SA"/>
              </w:rPr>
              <w:t xml:space="preserve"> </w:t>
            </w:r>
            <w:r w:rsidR="003136C0">
              <w:rPr>
                <w:sz w:val="22"/>
                <w:szCs w:val="22"/>
                <w:lang w:eastAsia="ar-SA"/>
              </w:rPr>
              <w:t>подпрограммы составляет всего 494 331,50</w:t>
            </w:r>
            <w:r w:rsidR="009915F8" w:rsidRPr="00FD321F">
              <w:rPr>
                <w:sz w:val="22"/>
                <w:szCs w:val="22"/>
                <w:lang w:eastAsia="ar-SA"/>
              </w:rPr>
              <w:t>рублей – средства местного бюджета,</w:t>
            </w:r>
            <w:r w:rsidRPr="00FD321F">
              <w:rPr>
                <w:sz w:val="22"/>
                <w:szCs w:val="22"/>
                <w:lang w:eastAsia="ar-SA"/>
              </w:rPr>
              <w:t xml:space="preserve"> в том числе  по годам:</w:t>
            </w:r>
          </w:p>
          <w:p w:rsidR="00192C47" w:rsidRPr="00FD321F" w:rsidRDefault="00DB0960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 w:rsidRPr="00FD321F">
              <w:rPr>
                <w:sz w:val="22"/>
                <w:szCs w:val="22"/>
                <w:lang w:eastAsia="ar-SA"/>
              </w:rPr>
              <w:t>в 2021</w:t>
            </w:r>
            <w:r w:rsidR="00987883" w:rsidRPr="00FD321F">
              <w:rPr>
                <w:sz w:val="22"/>
                <w:szCs w:val="22"/>
                <w:lang w:eastAsia="ar-SA"/>
              </w:rPr>
              <w:t>году всего  2</w:t>
            </w:r>
            <w:r w:rsidR="003136C0">
              <w:rPr>
                <w:sz w:val="22"/>
                <w:szCs w:val="22"/>
                <w:lang w:eastAsia="ar-SA"/>
              </w:rPr>
              <w:t>74 331,50</w:t>
            </w:r>
            <w:r w:rsidR="00192C47" w:rsidRPr="00FD321F">
              <w:rPr>
                <w:sz w:val="22"/>
                <w:szCs w:val="22"/>
                <w:lang w:eastAsia="ar-SA"/>
              </w:rPr>
              <w:t xml:space="preserve"> рублей,</w:t>
            </w:r>
          </w:p>
          <w:p w:rsidR="00192C47" w:rsidRPr="00FD321F" w:rsidRDefault="00DB0960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 w:rsidRPr="00FD321F">
              <w:rPr>
                <w:sz w:val="22"/>
                <w:szCs w:val="22"/>
                <w:lang w:eastAsia="ar-SA"/>
              </w:rPr>
              <w:t>в 2022</w:t>
            </w:r>
            <w:r w:rsidR="00192C47" w:rsidRPr="00FD321F">
              <w:rPr>
                <w:sz w:val="22"/>
                <w:szCs w:val="22"/>
                <w:lang w:eastAsia="ar-SA"/>
              </w:rPr>
              <w:t xml:space="preserve"> году всего 160 000 рублей,</w:t>
            </w:r>
          </w:p>
          <w:p w:rsidR="00192C47" w:rsidRDefault="00DB0960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 w:rsidRPr="00FD321F">
              <w:rPr>
                <w:sz w:val="22"/>
                <w:szCs w:val="22"/>
                <w:lang w:eastAsia="ar-SA"/>
              </w:rPr>
              <w:t>в 2023</w:t>
            </w:r>
            <w:r w:rsidR="00192C47" w:rsidRPr="00FD321F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917AB4" w:rsidRPr="00FD321F">
              <w:rPr>
                <w:sz w:val="22"/>
                <w:szCs w:val="22"/>
                <w:lang w:eastAsia="ar-SA"/>
              </w:rPr>
              <w:t xml:space="preserve"> </w:t>
            </w:r>
            <w:r w:rsidR="00192C47" w:rsidRPr="00FD321F">
              <w:rPr>
                <w:sz w:val="22"/>
                <w:szCs w:val="22"/>
                <w:lang w:eastAsia="ar-SA"/>
              </w:rPr>
              <w:t>60 000 рублей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E72764" w:rsidRDefault="00E72764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192C47" w:rsidRDefault="00192C47" w:rsidP="00844B4F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844B4F" w:rsidRPr="00844B4F" w:rsidRDefault="00844B4F" w:rsidP="00844B4F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Негативными факторами также являются социально-экологические проблемы: несанкционированные свалки,  запылённость воздушной среды из-за нарушения травяного покрова, недостаточное озеленение улиц и участков рядом с дворами. Комплекс вышеуказанных негативных факторов приводит к ухудшению санитарно-экологической обстановки и условий проживания граждан, а также внешнего и архитектурного облика населённых пунктов.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В связи с этим, необходима поддержка администрацией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  инициатив граждан и их общественную деятельность по приведению в надлежащее состояние фасадов домов, заборов, палисадников, придомовых территорий, в посадке зелёных насаждений, разбивке клумб, уборке несанкционированных свалок.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</w:p>
    <w:p w:rsidR="00192C47" w:rsidRDefault="00192C47" w:rsidP="00844B4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 «Цели, задачи основные ожидаемые  конечные результаты, сроки и этапы реализации подпрограммы муниципальной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0D0EC3">
        <w:rPr>
          <w:sz w:val="22"/>
          <w:szCs w:val="22"/>
        </w:rPr>
        <w:t xml:space="preserve">   Совершенствование эстетично</w:t>
      </w:r>
      <w:r>
        <w:rPr>
          <w:sz w:val="22"/>
          <w:szCs w:val="22"/>
        </w:rPr>
        <w:t xml:space="preserve">го вида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поселения, создание гармоничной архитектурно-ландшафтной среды.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больных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 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3 «Характеристика основных мероприятий  подпрограммы муниципальной программы»</w:t>
      </w:r>
      <w:r w:rsidR="00C22373">
        <w:rPr>
          <w:b/>
          <w:sz w:val="22"/>
          <w:szCs w:val="22"/>
        </w:rPr>
        <w:t xml:space="preserve"> </w:t>
      </w:r>
    </w:p>
    <w:p w:rsidR="00C22373" w:rsidRDefault="00C22373" w:rsidP="00192C47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C22373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lang w:eastAsia="ar-SA"/>
        </w:rPr>
        <w:t>Мероприятия Подпрограммы  нацелены на решение   проблем, на территории сельского поселения   по озеленению населённых пунктов. Сро</w:t>
      </w:r>
      <w:r w:rsidR="00DB0960">
        <w:rPr>
          <w:lang w:eastAsia="ar-SA"/>
        </w:rPr>
        <w:t>ки выполнения Подпрограммы: 2021-2023</w:t>
      </w:r>
      <w:r>
        <w:rPr>
          <w:lang w:eastAsia="ar-SA"/>
        </w:rPr>
        <w:t xml:space="preserve"> годы. Этапы выполнения Подпрограммы: </w:t>
      </w:r>
      <w:r w:rsidR="00DB0960">
        <w:rPr>
          <w:sz w:val="22"/>
          <w:szCs w:val="22"/>
          <w:lang w:eastAsia="ar-SA"/>
        </w:rPr>
        <w:t>I этап   -  2021 год;    II этап  -  2022</w:t>
      </w:r>
      <w:r w:rsidR="004E547E">
        <w:rPr>
          <w:sz w:val="22"/>
          <w:szCs w:val="22"/>
          <w:lang w:eastAsia="ar-SA"/>
        </w:rPr>
        <w:t xml:space="preserve"> год;    III этап  - 202</w:t>
      </w:r>
      <w:r w:rsidR="00DB0960">
        <w:rPr>
          <w:sz w:val="22"/>
          <w:szCs w:val="22"/>
          <w:lang w:eastAsia="ar-SA"/>
        </w:rPr>
        <w:t>3</w:t>
      </w:r>
      <w:r>
        <w:rPr>
          <w:sz w:val="22"/>
          <w:szCs w:val="22"/>
          <w:lang w:eastAsia="ar-SA"/>
        </w:rPr>
        <w:t xml:space="preserve"> год.</w:t>
      </w:r>
    </w:p>
    <w:p w:rsidR="00C22373" w:rsidRDefault="00192C47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3.1. Механизм реализации Подпрограммы</w:t>
      </w:r>
      <w:r w:rsidR="00C22373">
        <w:rPr>
          <w:sz w:val="22"/>
          <w:szCs w:val="22"/>
          <w:lang w:eastAsia="ar-SA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Реализацию Подпрограммы осуществляют: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7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 согласно приложению № 2 к подпрограмме (далее - мероприятия подпрограммы).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3.2. Организация управления Подпрограммой и контроль над ходом её выполнения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rPr>
          <w:sz w:val="22"/>
          <w:szCs w:val="22"/>
          <w:lang w:eastAsia="ar-SA"/>
        </w:rPr>
      </w:pP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Реализация муниципальной программы осуществляется в соответствии с планом реализации муниципальной программы (далее – план реализации), </w:t>
      </w:r>
    </w:p>
    <w:p w:rsidR="00192C47" w:rsidRDefault="00192C47" w:rsidP="00192C47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разрабатываемом</w:t>
      </w:r>
      <w:proofErr w:type="gramEnd"/>
      <w:r>
        <w:rPr>
          <w:sz w:val="22"/>
          <w:szCs w:val="22"/>
        </w:rPr>
        <w:t xml:space="preserve">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исполнением  муниципальных  программ  осуществляется администрацией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Default="00192C47" w:rsidP="00E7276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-1 квартала, полугодия, 9 месяцев – до 15-го числа месяца, следующего за отчётным периодом;  за год – до 1 марта года, следующего за отчётным</w:t>
      </w:r>
      <w:proofErr w:type="gramEnd"/>
    </w:p>
    <w:p w:rsidR="00E72764" w:rsidRDefault="00E72764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3.3. Оценка социально-экономической эффективности от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мероприя</w:t>
      </w:r>
      <w:r w:rsidR="00DB0960">
        <w:rPr>
          <w:sz w:val="22"/>
          <w:szCs w:val="22"/>
          <w:lang w:eastAsia="ar-SA"/>
        </w:rPr>
        <w:t>тий Подпрограммы за период  2021</w:t>
      </w:r>
      <w:r>
        <w:rPr>
          <w:sz w:val="22"/>
          <w:szCs w:val="22"/>
          <w:lang w:eastAsia="ar-SA"/>
        </w:rPr>
        <w:t xml:space="preserve"> </w:t>
      </w:r>
      <w:r w:rsidR="00DB0960">
        <w:rPr>
          <w:sz w:val="22"/>
          <w:szCs w:val="22"/>
          <w:lang w:eastAsia="ar-SA"/>
        </w:rPr>
        <w:t>- 2023</w:t>
      </w:r>
      <w:r>
        <w:rPr>
          <w:sz w:val="22"/>
          <w:szCs w:val="22"/>
          <w:lang w:eastAsia="ar-SA"/>
        </w:rPr>
        <w:t xml:space="preserve"> годов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Улучшение экологической обстановки в населённых пунктах за счёт спиливания сухостойных и больных деревьев и посадки новых деревьев и кустарников. 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программы.</w:t>
      </w:r>
    </w:p>
    <w:p w:rsidR="00917AB4" w:rsidRPr="00E72764" w:rsidRDefault="00192C47" w:rsidP="00E7276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</w:t>
      </w:r>
      <w:r>
        <w:rPr>
          <w:b/>
          <w:sz w:val="22"/>
          <w:szCs w:val="22"/>
          <w:lang w:eastAsia="ar-SA"/>
        </w:rPr>
        <w:t xml:space="preserve">  </w:t>
      </w:r>
    </w:p>
    <w:p w:rsidR="00E72764" w:rsidRDefault="00192C47" w:rsidP="001B520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</w:t>
      </w:r>
      <w:r w:rsidR="00E72764">
        <w:rPr>
          <w:b/>
          <w:sz w:val="22"/>
          <w:szCs w:val="22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32726F" w:rsidRPr="001B520B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Объем расходов средств местного  бюджетов на реализацию мероприятий подпрограммы </w:t>
      </w:r>
      <w:r w:rsidR="00036FDC">
        <w:rPr>
          <w:sz w:val="22"/>
          <w:szCs w:val="22"/>
          <w:lang w:eastAsia="ar-SA"/>
        </w:rPr>
        <w:t>составляет 4</w:t>
      </w:r>
      <w:r w:rsidR="00846F80">
        <w:rPr>
          <w:sz w:val="22"/>
          <w:szCs w:val="22"/>
          <w:lang w:eastAsia="ar-SA"/>
        </w:rPr>
        <w:t>94 331.50</w:t>
      </w:r>
      <w:r>
        <w:rPr>
          <w:sz w:val="22"/>
          <w:szCs w:val="22"/>
          <w:lang w:eastAsia="ar-SA"/>
        </w:rPr>
        <w:t xml:space="preserve"> рублей</w:t>
      </w:r>
    </w:p>
    <w:p w:rsidR="00844B4F" w:rsidRDefault="00844B4F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DB0960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поселения"</w:t>
      </w:r>
    </w:p>
    <w:p w:rsidR="00192C47" w:rsidRDefault="00192C47" w:rsidP="00E72764">
      <w:pPr>
        <w:jc w:val="center"/>
        <w:rPr>
          <w:rFonts w:cs="Calibri"/>
          <w:b/>
          <w:sz w:val="22"/>
          <w:szCs w:val="22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2 </w:t>
      </w:r>
      <w:r>
        <w:rPr>
          <w:rFonts w:cs="Calibri"/>
          <w:b/>
          <w:sz w:val="22"/>
          <w:szCs w:val="22"/>
        </w:rPr>
        <w:t>«Озеленение»</w:t>
      </w:r>
      <w:r w:rsidR="00E72764">
        <w:rPr>
          <w:rFonts w:cs="Calibri"/>
          <w:b/>
          <w:sz w:val="22"/>
          <w:szCs w:val="22"/>
        </w:rPr>
        <w:t xml:space="preserve"> </w:t>
      </w:r>
    </w:p>
    <w:p w:rsidR="00E72764" w:rsidRPr="00E72764" w:rsidRDefault="00E72764" w:rsidP="00E72764">
      <w:pPr>
        <w:jc w:val="center"/>
        <w:rPr>
          <w:b/>
          <w:sz w:val="22"/>
          <w:szCs w:val="22"/>
          <w:lang w:eastAsia="ar-SA"/>
        </w:rPr>
      </w:pPr>
    </w:p>
    <w:tbl>
      <w:tblPr>
        <w:tblW w:w="10425" w:type="dxa"/>
        <w:tblInd w:w="-7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2880"/>
        <w:gridCol w:w="1980"/>
        <w:gridCol w:w="848"/>
        <w:gridCol w:w="1134"/>
        <w:gridCol w:w="1258"/>
        <w:gridCol w:w="900"/>
        <w:gridCol w:w="814"/>
      </w:tblGrid>
      <w:tr w:rsidR="00192C47" w:rsidTr="00530B7C">
        <w:trPr>
          <w:cantSplit/>
          <w:trHeight w:val="72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Раздел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B0960">
            <w:pPr>
              <w:spacing w:line="276" w:lineRule="auto"/>
            </w:pPr>
            <w:r>
              <w:rPr>
                <w:sz w:val="22"/>
                <w:szCs w:val="22"/>
              </w:rPr>
              <w:t>2021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B0960">
            <w:pPr>
              <w:spacing w:line="276" w:lineRule="auto"/>
            </w:pPr>
            <w:r>
              <w:rPr>
                <w:sz w:val="22"/>
                <w:szCs w:val="22"/>
              </w:rPr>
              <w:t>2022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B096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2023</w:t>
            </w:r>
            <w:r w:rsidR="00192C47">
              <w:rPr>
                <w:sz w:val="22"/>
                <w:szCs w:val="22"/>
              </w:rPr>
              <w:t>г</w:t>
            </w:r>
          </w:p>
        </w:tc>
      </w:tr>
      <w:tr w:rsidR="00192C47" w:rsidTr="00530B7C">
        <w:trPr>
          <w:cantSplit/>
          <w:trHeight w:val="444"/>
        </w:trPr>
        <w:tc>
          <w:tcPr>
            <w:tcW w:w="104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Озеленение                                                                                                                                                 (руб.)</w:t>
            </w:r>
          </w:p>
        </w:tc>
      </w:tr>
      <w:tr w:rsidR="00192C47" w:rsidTr="00530B7C">
        <w:trPr>
          <w:cantSplit/>
          <w:trHeight w:val="1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Содержание зеленых насаждений мест общего пользования (</w:t>
            </w:r>
            <w:r>
              <w:rPr>
                <w:sz w:val="22"/>
                <w:szCs w:val="22"/>
              </w:rPr>
              <w:t xml:space="preserve">удаление опасно растущих деревьев, создающих угрозу линиям электропередач и жилым домам,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опиловка сухих веток, </w:t>
            </w:r>
            <w:proofErr w:type="spellStart"/>
            <w:r w:rsidR="00FE65F9">
              <w:rPr>
                <w:rFonts w:eastAsia="Calibri"/>
                <w:sz w:val="22"/>
                <w:szCs w:val="22"/>
                <w:lang w:eastAsia="en-US"/>
              </w:rPr>
              <w:t>кронирование</w:t>
            </w:r>
            <w:proofErr w:type="spellEnd"/>
            <w:r w:rsidR="00FE65F9">
              <w:rPr>
                <w:rFonts w:eastAsia="Calibri"/>
                <w:sz w:val="22"/>
                <w:szCs w:val="22"/>
                <w:lang w:eastAsia="en-US"/>
              </w:rPr>
              <w:t xml:space="preserve"> деревьев, </w:t>
            </w:r>
            <w:r>
              <w:rPr>
                <w:rFonts w:eastAsia="Calibri"/>
                <w:sz w:val="22"/>
                <w:szCs w:val="22"/>
                <w:lang w:eastAsia="en-US"/>
              </w:rPr>
              <w:t>удаление поросли)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</w:pPr>
          </w:p>
          <w:p w:rsidR="00CF43C9" w:rsidRDefault="00CF43C9">
            <w:pPr>
              <w:spacing w:line="276" w:lineRule="auto"/>
            </w:pPr>
          </w:p>
          <w:p w:rsidR="00CF43C9" w:rsidRDefault="00CF43C9">
            <w:pPr>
              <w:spacing w:line="276" w:lineRule="auto"/>
            </w:pPr>
          </w:p>
          <w:p w:rsidR="00192C47" w:rsidRPr="00036FDC" w:rsidRDefault="00036FDC">
            <w:pPr>
              <w:spacing w:line="276" w:lineRule="auto"/>
            </w:pPr>
            <w:r w:rsidRPr="00036FDC">
              <w:rPr>
                <w:sz w:val="22"/>
                <w:szCs w:val="22"/>
              </w:rPr>
              <w:t>2</w:t>
            </w:r>
            <w:r w:rsidR="00530B7C">
              <w:rPr>
                <w:sz w:val="22"/>
                <w:szCs w:val="22"/>
              </w:rPr>
              <w:t>74 331,50</w:t>
            </w:r>
            <w:r w:rsidR="00344322" w:rsidRPr="00036FDC">
              <w:rPr>
                <w:sz w:val="22"/>
                <w:szCs w:val="22"/>
              </w:rPr>
              <w:t xml:space="preserve"> </w:t>
            </w:r>
          </w:p>
          <w:p w:rsidR="00344322" w:rsidRPr="00344322" w:rsidRDefault="00344322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</w:p>
          <w:p w:rsidR="00CF43C9" w:rsidRDefault="00CF43C9">
            <w:pPr>
              <w:spacing w:line="276" w:lineRule="auto"/>
            </w:pPr>
          </w:p>
          <w:p w:rsidR="00CF43C9" w:rsidRDefault="00CF43C9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160000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</w:pPr>
          </w:p>
          <w:p w:rsidR="00CF43C9" w:rsidRDefault="00CF43C9">
            <w:pPr>
              <w:spacing w:line="276" w:lineRule="auto"/>
            </w:pPr>
          </w:p>
          <w:p w:rsidR="00CF43C9" w:rsidRDefault="00CF43C9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60000</w:t>
            </w:r>
          </w:p>
        </w:tc>
      </w:tr>
      <w:tr w:rsidR="00192C47" w:rsidTr="00530B7C">
        <w:trPr>
          <w:cantSplit/>
          <w:trHeight w:val="1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</w:p>
          <w:p w:rsidR="00192C47" w:rsidRDefault="00036FDC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30B7C">
              <w:rPr>
                <w:b/>
                <w:sz w:val="22"/>
                <w:szCs w:val="22"/>
              </w:rPr>
              <w:t>74 331,50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160 000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60000</w:t>
            </w:r>
          </w:p>
        </w:tc>
      </w:tr>
    </w:tbl>
    <w:p w:rsidR="00B14351" w:rsidRDefault="00B14351" w:rsidP="00844B4F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</w:p>
    <w:p w:rsidR="00192C47" w:rsidRDefault="00192C47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350" w:type="dxa"/>
        <w:tblInd w:w="-601" w:type="dxa"/>
        <w:tblLayout w:type="fixed"/>
        <w:tblLook w:val="04A0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192C4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  <w:proofErr w:type="gramEnd"/>
            <w:r>
              <w:rPr>
                <w:rFonts w:eastAsia="SimSun"/>
                <w:bCs/>
                <w:kern w:val="2"/>
                <w:lang w:eastAsia="ar-SA"/>
              </w:rPr>
              <w:t>/</w:t>
            </w:r>
            <w:proofErr w:type="spell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BE6D65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2021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BE6D65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2022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BE6D65">
              <w:rPr>
                <w:rFonts w:eastAsia="SimSun"/>
                <w:bCs/>
                <w:kern w:val="2"/>
                <w:lang w:eastAsia="ar-SA"/>
              </w:rPr>
              <w:t>3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Содержание зеленых насаждений мест общего пользования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Повышение </w:t>
            </w:r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уровня внешнего благоустройства   содержания территории поселения</w:t>
            </w:r>
            <w:proofErr w:type="gramEnd"/>
          </w:p>
        </w:tc>
      </w:tr>
    </w:tbl>
    <w:p w:rsidR="00B14351" w:rsidRDefault="00B14351" w:rsidP="00844B4F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Подпрограмма 3</w:t>
      </w:r>
    </w:p>
    <w:p w:rsidR="00192C47" w:rsidRDefault="00192C47" w:rsidP="00192C47">
      <w:pPr>
        <w:suppressAutoHyphens/>
        <w:ind w:left="266"/>
        <w:jc w:val="center"/>
        <w:rPr>
          <w:b/>
          <w:sz w:val="22"/>
          <w:szCs w:val="22"/>
          <w:lang w:eastAsia="ar-SA"/>
        </w:rPr>
      </w:pPr>
      <w:r>
        <w:rPr>
          <w:rFonts w:cs="Calibri"/>
          <w:b/>
          <w:sz w:val="22"/>
          <w:szCs w:val="22"/>
        </w:rPr>
        <w:t xml:space="preserve">«Благоустройство населённых пунктов </w:t>
      </w:r>
      <w:proofErr w:type="spellStart"/>
      <w:r>
        <w:rPr>
          <w:rFonts w:cs="Calibri"/>
          <w:b/>
          <w:sz w:val="22"/>
          <w:szCs w:val="22"/>
        </w:rPr>
        <w:t>Новогоркинского</w:t>
      </w:r>
      <w:proofErr w:type="spellEnd"/>
      <w:r>
        <w:rPr>
          <w:rFonts w:cs="Calibri"/>
          <w:b/>
          <w:sz w:val="22"/>
          <w:szCs w:val="22"/>
        </w:rPr>
        <w:t xml:space="preserve"> сельского поселения »</w:t>
      </w: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Паспорт Подпрограммы </w:t>
      </w: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639"/>
        <w:gridCol w:w="6650"/>
      </w:tblGrid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 xml:space="preserve">Благоустройство населённых пунктов </w:t>
            </w:r>
            <w:proofErr w:type="spellStart"/>
            <w:r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  <w:lang w:eastAsia="ar-SA"/>
              </w:rPr>
              <w:t>»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D26CC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 территории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сельского поселения»</w:t>
            </w:r>
          </w:p>
        </w:tc>
      </w:tr>
      <w:tr w:rsidR="00192C47" w:rsidTr="00192C47">
        <w:trPr>
          <w:trHeight w:val="48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192C47" w:rsidTr="00192C47">
        <w:trPr>
          <w:trHeight w:val="928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Повышение уровня внешнего благоустройства и</w:t>
            </w:r>
            <w:r>
              <w:rPr>
                <w:sz w:val="22"/>
                <w:szCs w:val="22"/>
              </w:rPr>
              <w:br/>
              <w:t xml:space="preserve">санитарного содержания населённых пунктов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9" w:rsidRPr="003D3329" w:rsidRDefault="00192C47" w:rsidP="003D3329">
            <w:r>
              <w:rPr>
                <w:color w:val="000000"/>
                <w:sz w:val="22"/>
                <w:szCs w:val="22"/>
              </w:rPr>
              <w:t>Приведение в качественное состояние элементов благоустройства; Привлечение жителей к участию в решении проблем благоустройства; О</w:t>
            </w:r>
            <w:r>
              <w:rPr>
                <w:sz w:val="22"/>
                <w:szCs w:val="22"/>
              </w:rPr>
              <w:t>здоровление санитарной экологической обстановки в поселении и на свободных территориях, ликвидация свалок бытового мусора;</w:t>
            </w:r>
            <w:r w:rsidR="003D3329" w:rsidRPr="00BE1CED">
              <w:rPr>
                <w:sz w:val="28"/>
                <w:szCs w:val="28"/>
              </w:rPr>
              <w:t xml:space="preserve"> </w:t>
            </w:r>
            <w:r w:rsidR="003D3329" w:rsidRPr="003D3329">
              <w:t xml:space="preserve">повышение уровня комплексного благоустройства дворовых  территорий; </w:t>
            </w:r>
          </w:p>
          <w:p w:rsidR="00192C47" w:rsidRDefault="003D3329" w:rsidP="003D3329">
            <w:pPr>
              <w:spacing w:line="276" w:lineRule="auto"/>
              <w:jc w:val="both"/>
            </w:pPr>
            <w:r>
              <w:t>-</w:t>
            </w:r>
            <w:r w:rsidRPr="003D3329">
              <w:t>формирование высокой бытовой культуры населения на территориях,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Сроки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>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FD321F" w:rsidP="004E547E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2021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- 202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3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 подпрог</w:t>
            </w:r>
            <w:r w:rsidR="004E547E">
              <w:rPr>
                <w:sz w:val="22"/>
                <w:szCs w:val="22"/>
                <w:lang w:eastAsia="ar-SA"/>
              </w:rPr>
              <w:t>раммы сос</w:t>
            </w:r>
            <w:r w:rsidR="00E81CEF">
              <w:rPr>
                <w:sz w:val="22"/>
                <w:szCs w:val="22"/>
                <w:lang w:eastAsia="ar-SA"/>
              </w:rPr>
              <w:t xml:space="preserve">тавляет всего </w:t>
            </w:r>
            <w:r w:rsidR="00367656">
              <w:rPr>
                <w:sz w:val="22"/>
                <w:szCs w:val="22"/>
                <w:lang w:eastAsia="ar-SA"/>
              </w:rPr>
              <w:t>1 350 814</w:t>
            </w:r>
            <w:r w:rsidR="001B514A">
              <w:rPr>
                <w:sz w:val="22"/>
                <w:szCs w:val="22"/>
                <w:lang w:eastAsia="ar-SA"/>
              </w:rPr>
              <w:t>,85</w:t>
            </w:r>
            <w:r w:rsidR="009915F8">
              <w:rPr>
                <w:sz w:val="22"/>
                <w:szCs w:val="22"/>
                <w:lang w:eastAsia="ar-SA"/>
              </w:rPr>
              <w:t xml:space="preserve"> рублей – средства местного бюджета,</w:t>
            </w:r>
            <w:r>
              <w:rPr>
                <w:sz w:val="22"/>
                <w:szCs w:val="22"/>
                <w:lang w:eastAsia="ar-SA"/>
              </w:rPr>
              <w:t xml:space="preserve"> в том числе  по годам:</w:t>
            </w:r>
          </w:p>
          <w:p w:rsidR="00192C47" w:rsidRDefault="004E1771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2021</w:t>
            </w:r>
            <w:r w:rsidR="00E45F67">
              <w:rPr>
                <w:sz w:val="22"/>
                <w:szCs w:val="22"/>
                <w:lang w:eastAsia="ar-SA"/>
              </w:rPr>
              <w:t xml:space="preserve"> год</w:t>
            </w:r>
            <w:r w:rsidR="00C51016">
              <w:rPr>
                <w:sz w:val="22"/>
                <w:szCs w:val="22"/>
                <w:lang w:eastAsia="ar-SA"/>
              </w:rPr>
              <w:t>у всего 679 857</w:t>
            </w:r>
            <w:r w:rsidR="00E45F67">
              <w:rPr>
                <w:sz w:val="22"/>
                <w:szCs w:val="22"/>
                <w:lang w:eastAsia="ar-SA"/>
              </w:rPr>
              <w:t>,98</w:t>
            </w:r>
            <w:r w:rsidR="00192C47">
              <w:rPr>
                <w:sz w:val="22"/>
                <w:szCs w:val="22"/>
                <w:lang w:eastAsia="ar-SA"/>
              </w:rPr>
              <w:t xml:space="preserve"> рублей,</w:t>
            </w:r>
          </w:p>
          <w:p w:rsidR="00192C47" w:rsidRDefault="004E1771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2022</w:t>
            </w:r>
            <w:r w:rsidR="00E45F67">
              <w:rPr>
                <w:sz w:val="22"/>
                <w:szCs w:val="22"/>
                <w:lang w:eastAsia="ar-SA"/>
              </w:rPr>
              <w:t xml:space="preserve"> году всего 360 743,29</w:t>
            </w:r>
            <w:r w:rsidR="00192C47">
              <w:rPr>
                <w:sz w:val="22"/>
                <w:szCs w:val="22"/>
                <w:lang w:eastAsia="ar-SA"/>
              </w:rPr>
              <w:t xml:space="preserve"> рублей,</w:t>
            </w:r>
          </w:p>
          <w:p w:rsidR="00192C47" w:rsidRDefault="004E1771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2023</w:t>
            </w:r>
            <w:r w:rsidR="00E45F67">
              <w:rPr>
                <w:sz w:val="22"/>
                <w:szCs w:val="22"/>
                <w:lang w:eastAsia="ar-SA"/>
              </w:rPr>
              <w:t xml:space="preserve"> году всего 310 213,58</w:t>
            </w:r>
            <w:r w:rsidR="00192C47">
              <w:rPr>
                <w:sz w:val="22"/>
                <w:szCs w:val="22"/>
                <w:lang w:eastAsia="ar-SA"/>
              </w:rPr>
              <w:t xml:space="preserve">  рублей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D045FB" w:rsidRDefault="00D045FB" w:rsidP="00844B4F">
      <w:pPr>
        <w:widowControl w:val="0"/>
        <w:suppressAutoHyphens/>
        <w:spacing w:line="100" w:lineRule="atLeast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Проблема благоустройства сельских поселений является одной из насущных, требующая каждодневного внимания и эффективного решения.</w:t>
      </w:r>
    </w:p>
    <w:p w:rsidR="003D3329" w:rsidRDefault="00192C47" w:rsidP="003D3329">
      <w:pPr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Несмотря на принимаемые меры, растёт количество несанкционированных свалок мусора, отдельные домовладения не ухожены, постоянно происходит порча детских и спортивных площадок, лавочек и других объектов благоустройства.</w:t>
      </w:r>
      <w:r w:rsidR="003D3329">
        <w:rPr>
          <w:sz w:val="22"/>
          <w:szCs w:val="22"/>
          <w:lang w:eastAsia="ar-SA"/>
        </w:rPr>
        <w:t xml:space="preserve"> </w:t>
      </w:r>
    </w:p>
    <w:p w:rsidR="003D3329" w:rsidRPr="003D3329" w:rsidRDefault="003D3329" w:rsidP="003D3329">
      <w:r>
        <w:rPr>
          <w:sz w:val="22"/>
          <w:szCs w:val="22"/>
          <w:lang w:eastAsia="ar-SA"/>
        </w:rPr>
        <w:t xml:space="preserve">- </w:t>
      </w:r>
      <w:r w:rsidRPr="003D3329">
        <w:t xml:space="preserve">повышение уровня комплексного благоустройства дворовых  территорий; </w:t>
      </w:r>
    </w:p>
    <w:p w:rsidR="00B14351" w:rsidRDefault="003D3329" w:rsidP="00844B4F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t>-</w:t>
      </w:r>
      <w:r w:rsidRPr="003D3329">
        <w:t>формирование высокой бытовой культуры населения на территориях,</w:t>
      </w:r>
    </w:p>
    <w:p w:rsidR="00844B4F" w:rsidRPr="00844B4F" w:rsidRDefault="00844B4F" w:rsidP="00844B4F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 «Цели, задачи и показатели (индикаторы), основные ожидаемые  конечные результаты, сроки и этапы реализации подпрограммы муниципальной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Комплексное благоустройство территории сельского поселения относится к приоритетным задачам органов местного самоуправления, и должно обеспечить благоприятные условия для развития социальной сферы поселения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color w:val="FF0000"/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Кроме того немаловажными мероприятиями по проведению благоустройства является ликвидация не санкционированных свалок, повышение эффективности общественных работ, привлечение организаций и  жителей населённых пунктов к участию в благоустройстве населённых пунктов.</w:t>
      </w:r>
    </w:p>
    <w:p w:rsidR="0032726F" w:rsidRPr="001B520B" w:rsidRDefault="00192C47" w:rsidP="001B520B">
      <w:pPr>
        <w:widowControl w:val="0"/>
        <w:suppressAutoHyphens/>
        <w:spacing w:line="100" w:lineRule="atLeast"/>
        <w:rPr>
          <w:lang w:eastAsia="ar-SA"/>
        </w:rPr>
      </w:pPr>
      <w:r>
        <w:rPr>
          <w:lang w:eastAsia="ar-SA"/>
        </w:rPr>
        <w:t>Учитывая текущие вызовы, в Подпрограмме запланирован комплекс мер по реализации календарного плана выполнения работ по повышению уровня внутреннего благоустройства террито</w:t>
      </w:r>
      <w:r w:rsidR="000D0EC3">
        <w:rPr>
          <w:lang w:eastAsia="ar-SA"/>
        </w:rPr>
        <w:t>рии населённых пунктов, расположенных на территории</w:t>
      </w:r>
      <w:r>
        <w:rPr>
          <w:lang w:eastAsia="ar-SA"/>
        </w:rPr>
        <w:t xml:space="preserve"> поселения. Реализация комплекса подпрограммных мероприятий приведёт к созданию благоприятных, комфортных и безопасных условий проживан</w:t>
      </w:r>
      <w:r w:rsidR="001B520B">
        <w:rPr>
          <w:lang w:eastAsia="ar-SA"/>
        </w:rPr>
        <w:t>ия и массового отдыха населения.</w:t>
      </w:r>
    </w:p>
    <w:p w:rsidR="001B520B" w:rsidRDefault="001B520B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192C47" w:rsidRPr="00844B4F" w:rsidRDefault="00192C47" w:rsidP="00844B4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3 «Характеристика основных мероприятий подпрограммы муниципальной   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lang w:eastAsia="ar-SA"/>
        </w:rPr>
        <w:t>Сро</w:t>
      </w:r>
      <w:r w:rsidR="00BE6D65">
        <w:rPr>
          <w:lang w:eastAsia="ar-SA"/>
        </w:rPr>
        <w:t>ки выполнения Подпрограммы: 2021-2023</w:t>
      </w:r>
      <w:r>
        <w:rPr>
          <w:lang w:eastAsia="ar-SA"/>
        </w:rPr>
        <w:t xml:space="preserve"> годы. </w:t>
      </w:r>
      <w:r>
        <w:rPr>
          <w:sz w:val="22"/>
          <w:szCs w:val="22"/>
          <w:lang w:eastAsia="ar-SA"/>
        </w:rPr>
        <w:t>Этапы выполнения Подпрограммы: I эт</w:t>
      </w:r>
      <w:r w:rsidR="00BE6D65">
        <w:rPr>
          <w:sz w:val="22"/>
          <w:szCs w:val="22"/>
          <w:lang w:eastAsia="ar-SA"/>
        </w:rPr>
        <w:t>ап   -  2021 год;    II этап  -  2022 год;    III этап  - 2023</w:t>
      </w:r>
      <w:r>
        <w:rPr>
          <w:sz w:val="22"/>
          <w:szCs w:val="22"/>
          <w:lang w:eastAsia="ar-SA"/>
        </w:rPr>
        <w:t xml:space="preserve"> год.</w:t>
      </w:r>
    </w:p>
    <w:p w:rsidR="00192C47" w:rsidRDefault="00192C47" w:rsidP="00192C47">
      <w:pPr>
        <w:widowControl w:val="0"/>
        <w:suppressAutoHyphens/>
        <w:spacing w:line="100" w:lineRule="atLeast"/>
        <w:ind w:left="72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firstLine="540"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3.1. Механизм реализации Подпрограммы </w:t>
      </w:r>
    </w:p>
    <w:p w:rsidR="00192C47" w:rsidRDefault="00BE0F7C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</w:t>
      </w:r>
      <w:r w:rsidR="00192C47">
        <w:rPr>
          <w:sz w:val="22"/>
          <w:szCs w:val="22"/>
          <w:lang w:eastAsia="ar-SA"/>
        </w:rPr>
        <w:t xml:space="preserve">1. Реализацию Подпрограммы осуществляют: администрация </w:t>
      </w:r>
      <w:proofErr w:type="spellStart"/>
      <w:r w:rsidR="00192C47">
        <w:rPr>
          <w:sz w:val="22"/>
          <w:szCs w:val="22"/>
          <w:lang w:eastAsia="ar-SA"/>
        </w:rPr>
        <w:t>Новог</w:t>
      </w:r>
      <w:r w:rsidR="00FD37C0">
        <w:rPr>
          <w:sz w:val="22"/>
          <w:szCs w:val="22"/>
          <w:lang w:eastAsia="ar-SA"/>
        </w:rPr>
        <w:t>оркинского</w:t>
      </w:r>
      <w:proofErr w:type="spellEnd"/>
      <w:r w:rsidR="00FD37C0">
        <w:rPr>
          <w:sz w:val="22"/>
          <w:szCs w:val="22"/>
          <w:lang w:eastAsia="ar-SA"/>
        </w:rPr>
        <w:t xml:space="preserve"> сельского поселения, а также субсидии и субвенции и т.д. областных и районных бюджетов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8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з</w:t>
      </w:r>
      <w:r w:rsidR="00FD37C0">
        <w:rPr>
          <w:sz w:val="22"/>
          <w:szCs w:val="22"/>
          <w:lang w:eastAsia="ar-SA"/>
        </w:rPr>
        <w:t>а счёт средств местного бюджета,</w:t>
      </w:r>
      <w:r>
        <w:rPr>
          <w:sz w:val="22"/>
          <w:szCs w:val="22"/>
          <w:lang w:eastAsia="ar-SA"/>
        </w:rPr>
        <w:t xml:space="preserve"> </w:t>
      </w:r>
      <w:r w:rsidR="00FD37C0">
        <w:rPr>
          <w:sz w:val="22"/>
          <w:szCs w:val="22"/>
          <w:lang w:eastAsia="ar-SA"/>
        </w:rPr>
        <w:t>а также субсидии и субвенции и т.д. областных и районных бюджетов.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3.2. Организация управления Подпрограммой и контроль над ходом её выполнения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Реализация муниципальной программы осуществляется в соответствии с планом реализации муниципальной программы,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исполнением  муниципальных  программ  осуществляется администрацией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Pr="00134238" w:rsidRDefault="00192C47" w:rsidP="00192C47">
      <w:pPr>
        <w:rPr>
          <w:sz w:val="22"/>
          <w:szCs w:val="22"/>
        </w:rPr>
      </w:pPr>
      <w:r w:rsidRPr="00134238">
        <w:rPr>
          <w:sz w:val="22"/>
          <w:szCs w:val="22"/>
        </w:rPr>
        <w:t xml:space="preserve"> Администрация </w:t>
      </w:r>
      <w:proofErr w:type="spellStart"/>
      <w:r w:rsidRPr="00134238">
        <w:rPr>
          <w:sz w:val="22"/>
          <w:szCs w:val="22"/>
        </w:rPr>
        <w:t>Новогоркинского</w:t>
      </w:r>
      <w:proofErr w:type="spellEnd"/>
      <w:r w:rsidRPr="00134238"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Pr="00134238" w:rsidRDefault="00192C47" w:rsidP="00192C47">
      <w:pPr>
        <w:rPr>
          <w:sz w:val="22"/>
          <w:szCs w:val="22"/>
        </w:rPr>
      </w:pPr>
      <w:proofErr w:type="gramStart"/>
      <w:r w:rsidRPr="00134238">
        <w:rPr>
          <w:sz w:val="22"/>
          <w:szCs w:val="22"/>
        </w:rPr>
        <w:lastRenderedPageBreak/>
        <w:t>-1 квартала, полугодия, 9 месяцев – до 15-го числа месяца, следующего за отчётным периодом;  за год – до 1 марта года, следующего за отчётным</w:t>
      </w:r>
      <w:proofErr w:type="gramEnd"/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3.3. Оценка социально-экономической эффективности от реализации Подпрограммы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мероприя</w:t>
      </w:r>
      <w:r w:rsidR="00BE6D65">
        <w:rPr>
          <w:sz w:val="22"/>
          <w:szCs w:val="22"/>
          <w:lang w:eastAsia="ar-SA"/>
        </w:rPr>
        <w:t>тий Подпрограммы за период  2021 - 2023</w:t>
      </w:r>
      <w:r>
        <w:rPr>
          <w:sz w:val="22"/>
          <w:szCs w:val="22"/>
          <w:lang w:eastAsia="ar-SA"/>
        </w:rPr>
        <w:t xml:space="preserve"> годов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1.Улучшение экологической обстановки в населённых пунктах за счёт вывоза несанкционированных свалок. </w:t>
      </w:r>
    </w:p>
    <w:p w:rsidR="00192C47" w:rsidRDefault="000D0EC3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2. Улучшение эстетичного</w:t>
      </w:r>
      <w:r w:rsidR="00192C47">
        <w:rPr>
          <w:sz w:val="22"/>
          <w:szCs w:val="22"/>
          <w:lang w:eastAsia="ar-SA"/>
        </w:rPr>
        <w:t xml:space="preserve"> вида населённых пунктов </w:t>
      </w:r>
      <w:proofErr w:type="spellStart"/>
      <w:r w:rsidR="00192C47">
        <w:rPr>
          <w:sz w:val="22"/>
          <w:szCs w:val="22"/>
          <w:lang w:eastAsia="ar-SA"/>
        </w:rPr>
        <w:t>Новогоркинского</w:t>
      </w:r>
      <w:proofErr w:type="spellEnd"/>
      <w:r w:rsidR="00192C47">
        <w:rPr>
          <w:sz w:val="22"/>
          <w:szCs w:val="22"/>
          <w:lang w:eastAsia="ar-SA"/>
        </w:rPr>
        <w:t xml:space="preserve"> сельского поселения  за счёт установки новых объектов благоустройства, а также поддержания в рабочем состоянии действующих объектов.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</w:t>
      </w:r>
    </w:p>
    <w:p w:rsidR="00CE32DC" w:rsidRDefault="00CE32DC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192C47" w:rsidRPr="00D045FB" w:rsidRDefault="00192C47" w:rsidP="00D045F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963B5D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Объем расходов средств местного  бюджетов на реализацию мероприятий подпрогр</w:t>
      </w:r>
      <w:r w:rsidR="002D4E8C">
        <w:rPr>
          <w:sz w:val="22"/>
          <w:szCs w:val="22"/>
          <w:lang w:eastAsia="ar-SA"/>
        </w:rPr>
        <w:t xml:space="preserve">аммы  </w:t>
      </w:r>
      <w:r w:rsidR="00986C51">
        <w:rPr>
          <w:sz w:val="22"/>
          <w:szCs w:val="22"/>
          <w:lang w:eastAsia="ar-SA"/>
        </w:rPr>
        <w:t>составляет  1 350 814</w:t>
      </w:r>
      <w:r w:rsidR="00732756">
        <w:rPr>
          <w:sz w:val="22"/>
          <w:szCs w:val="22"/>
          <w:lang w:eastAsia="ar-SA"/>
        </w:rPr>
        <w:t>,85</w:t>
      </w:r>
      <w:r>
        <w:rPr>
          <w:sz w:val="22"/>
          <w:szCs w:val="22"/>
          <w:lang w:eastAsia="ar-SA"/>
        </w:rPr>
        <w:t xml:space="preserve"> рублей</w:t>
      </w:r>
    </w:p>
    <w:p w:rsidR="001B520B" w:rsidRDefault="001B520B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</w:p>
    <w:p w:rsidR="00844B4F" w:rsidRPr="001B520B" w:rsidRDefault="00844B4F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1D26CC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поселения»  </w:t>
      </w:r>
    </w:p>
    <w:p w:rsidR="00192C47" w:rsidRDefault="00192C47" w:rsidP="00192C47">
      <w:pPr>
        <w:jc w:val="center"/>
        <w:rPr>
          <w:rFonts w:cs="Calibri"/>
          <w:b/>
          <w:sz w:val="22"/>
          <w:szCs w:val="22"/>
        </w:rPr>
      </w:pPr>
      <w:r>
        <w:rPr>
          <w:b/>
          <w:sz w:val="22"/>
          <w:szCs w:val="22"/>
        </w:rPr>
        <w:t>Подпрограмма 3  «</w:t>
      </w:r>
      <w:r>
        <w:rPr>
          <w:rFonts w:cs="Calibri"/>
          <w:b/>
          <w:sz w:val="22"/>
          <w:szCs w:val="22"/>
        </w:rPr>
        <w:t xml:space="preserve">Благоустройство населённых пунктов </w:t>
      </w:r>
      <w:proofErr w:type="spellStart"/>
      <w:r>
        <w:rPr>
          <w:rFonts w:cs="Calibri"/>
          <w:b/>
          <w:sz w:val="22"/>
          <w:szCs w:val="22"/>
        </w:rPr>
        <w:t>Новогоркинского</w:t>
      </w:r>
      <w:proofErr w:type="spellEnd"/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сельского</w:t>
      </w:r>
      <w:r>
        <w:rPr>
          <w:b/>
          <w:sz w:val="22"/>
          <w:szCs w:val="22"/>
        </w:rPr>
        <w:t xml:space="preserve"> </w:t>
      </w:r>
      <w:r>
        <w:rPr>
          <w:rFonts w:cs="Calibri"/>
          <w:b/>
          <w:sz w:val="22"/>
          <w:szCs w:val="22"/>
        </w:rPr>
        <w:t xml:space="preserve">поселения </w:t>
      </w:r>
      <w:r>
        <w:rPr>
          <w:b/>
          <w:sz w:val="22"/>
          <w:szCs w:val="22"/>
        </w:rPr>
        <w:t>»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2022"/>
        <w:gridCol w:w="1843"/>
        <w:gridCol w:w="850"/>
        <w:gridCol w:w="1276"/>
        <w:gridCol w:w="1276"/>
        <w:gridCol w:w="1417"/>
        <w:gridCol w:w="1415"/>
      </w:tblGrid>
      <w:tr w:rsidR="00192C47" w:rsidTr="00192C47">
        <w:trPr>
          <w:cantSplit/>
          <w:trHeight w:val="72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Раздел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2021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2022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2023</w:t>
            </w:r>
            <w:r w:rsidR="00192C47">
              <w:rPr>
                <w:sz w:val="22"/>
                <w:szCs w:val="22"/>
              </w:rPr>
              <w:t>г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7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Подпрограмма 3  «</w:t>
            </w:r>
            <w:r>
              <w:rPr>
                <w:rFonts w:cs="Calibri"/>
                <w:sz w:val="22"/>
                <w:szCs w:val="22"/>
              </w:rPr>
              <w:t xml:space="preserve">Благоустройство населённых пунктов </w:t>
            </w:r>
            <w:proofErr w:type="spellStart"/>
            <w:r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сельского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 xml:space="preserve">поселения </w:t>
            </w:r>
            <w:r>
              <w:rPr>
                <w:sz w:val="22"/>
                <w:szCs w:val="22"/>
              </w:rPr>
              <w:t xml:space="preserve">»   (руб.)                                                                                               </w:t>
            </w:r>
          </w:p>
        </w:tc>
      </w:tr>
      <w:tr w:rsidR="00192C47" w:rsidTr="00192C47">
        <w:trPr>
          <w:cantSplit/>
          <w:trHeight w:val="69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  ежегодно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3C9" w:rsidRDefault="00CF43C9">
            <w:pPr>
              <w:spacing w:line="276" w:lineRule="auto"/>
              <w:jc w:val="center"/>
            </w:pPr>
          </w:p>
          <w:p w:rsidR="002E1733" w:rsidRDefault="002E1733" w:rsidP="002E1733">
            <w:pPr>
              <w:jc w:val="center"/>
            </w:pPr>
          </w:p>
          <w:p w:rsidR="002E1733" w:rsidRPr="004E7CB7" w:rsidRDefault="00166A98" w:rsidP="002E1733">
            <w:r>
              <w:rPr>
                <w:sz w:val="22"/>
                <w:szCs w:val="22"/>
              </w:rPr>
              <w:t>595837</w:t>
            </w:r>
            <w:r w:rsidR="002E1733" w:rsidRPr="004E7CB7">
              <w:rPr>
                <w:sz w:val="22"/>
                <w:szCs w:val="22"/>
              </w:rPr>
              <w:t xml:space="preserve">,98 </w:t>
            </w:r>
          </w:p>
          <w:p w:rsidR="00192C47" w:rsidRDefault="00192C47" w:rsidP="002E1733"/>
          <w:p w:rsidR="00192C47" w:rsidRDefault="00192C47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</w:p>
          <w:p w:rsidR="002E1733" w:rsidRPr="004E7CB7" w:rsidRDefault="002E1733" w:rsidP="002E1733">
            <w:pPr>
              <w:spacing w:line="276" w:lineRule="auto"/>
              <w:jc w:val="center"/>
            </w:pPr>
            <w:r w:rsidRPr="004E7CB7">
              <w:rPr>
                <w:sz w:val="22"/>
                <w:szCs w:val="22"/>
              </w:rPr>
              <w:t xml:space="preserve">268743,29 </w:t>
            </w:r>
          </w:p>
          <w:p w:rsidR="002E1733" w:rsidRDefault="002E1733">
            <w:pPr>
              <w:spacing w:line="276" w:lineRule="auto"/>
              <w:jc w:val="center"/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4E7CB7" w:rsidP="00CF43C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4E7CB7" w:rsidRDefault="004E7CB7" w:rsidP="00CF43C9">
            <w:pPr>
              <w:spacing w:line="276" w:lineRule="auto"/>
              <w:jc w:val="center"/>
            </w:pPr>
            <w:r w:rsidRPr="004E7CB7">
              <w:rPr>
                <w:sz w:val="22"/>
                <w:szCs w:val="22"/>
              </w:rPr>
              <w:t>228213,58</w:t>
            </w:r>
          </w:p>
          <w:p w:rsidR="004E7CB7" w:rsidRDefault="004E7CB7" w:rsidP="00CF43C9">
            <w:pPr>
              <w:spacing w:line="276" w:lineRule="auto"/>
              <w:jc w:val="center"/>
            </w:pPr>
          </w:p>
        </w:tc>
      </w:tr>
      <w:tr w:rsidR="00192C47" w:rsidTr="00192C47">
        <w:trPr>
          <w:cantSplit/>
          <w:trHeight w:val="69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Содержание в надлежащем состоянии существующих детских площадок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166A9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4E7CB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="00C57F07">
              <w:rPr>
                <w:sz w:val="22"/>
                <w:szCs w:val="22"/>
              </w:rPr>
              <w:t>0</w:t>
            </w:r>
            <w:r w:rsidR="002E1733"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00</w:t>
            </w:r>
            <w:r w:rsidR="00C57F07">
              <w:rPr>
                <w:sz w:val="22"/>
                <w:szCs w:val="22"/>
              </w:rPr>
              <w:t>0</w:t>
            </w:r>
            <w:r w:rsidR="002E1733">
              <w:rPr>
                <w:sz w:val="22"/>
                <w:szCs w:val="22"/>
              </w:rPr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4E7CB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="00C57F07">
              <w:rPr>
                <w:sz w:val="22"/>
                <w:szCs w:val="22"/>
              </w:rPr>
              <w:t>0</w:t>
            </w:r>
            <w:r w:rsidR="002E1733"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00</w:t>
            </w:r>
            <w:r w:rsidR="00C57F07">
              <w:rPr>
                <w:sz w:val="22"/>
                <w:szCs w:val="22"/>
              </w:rPr>
              <w:t>0</w:t>
            </w:r>
            <w:r w:rsidR="002E1733">
              <w:rPr>
                <w:sz w:val="22"/>
                <w:szCs w:val="22"/>
              </w:rPr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192C47" w:rsidTr="00192C47">
        <w:trPr>
          <w:cantSplit/>
          <w:trHeight w:val="69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  <w:r w:rsidR="00192C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7925B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192C47">
              <w:rPr>
                <w:sz w:val="22"/>
                <w:szCs w:val="22"/>
              </w:rPr>
              <w:t>0</w:t>
            </w:r>
            <w:r w:rsidR="00CF43C9"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</w:tr>
      <w:tr w:rsidR="00192C47" w:rsidTr="00192C47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35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37 000</w:t>
            </w:r>
          </w:p>
        </w:tc>
      </w:tr>
      <w:tr w:rsidR="00845160" w:rsidTr="00192C47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845160" w:rsidRDefault="00845160" w:rsidP="002D4E8C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166A98">
            <w:pPr>
              <w:spacing w:line="276" w:lineRule="auto"/>
              <w:jc w:val="center"/>
            </w:pPr>
            <w:r>
              <w:t>29 02</w:t>
            </w:r>
            <w:r w:rsidR="00845160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732756">
            <w:pPr>
              <w:spacing w:line="276" w:lineRule="auto"/>
              <w:jc w:val="center"/>
            </w:pPr>
            <w:r>
              <w:t>2</w:t>
            </w:r>
            <w:r w:rsidR="00C57F07">
              <w:t>5</w:t>
            </w:r>
            <w:r w:rsidR="002E1733">
              <w:t> </w:t>
            </w:r>
            <w:r w:rsidR="00845160">
              <w:t>000</w:t>
            </w:r>
            <w:r w:rsidR="002E1733"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732756">
            <w:pPr>
              <w:spacing w:line="276" w:lineRule="auto"/>
              <w:jc w:val="center"/>
            </w:pPr>
            <w:r>
              <w:t>1</w:t>
            </w:r>
            <w:r w:rsidR="00C57F07">
              <w:t>5</w:t>
            </w:r>
            <w:r w:rsidR="002E1733">
              <w:t> </w:t>
            </w:r>
            <w:r w:rsidR="00845160">
              <w:t>000</w:t>
            </w:r>
            <w:r w:rsidR="002E1733"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DC3A9B" w:rsidTr="00192C47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C3A9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Благоустройство дворовой территории, расположенной по адресу: с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.Н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овые Горки, ул.Фабричная, д.3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C3A9B" w:rsidP="00763965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DC3A9B" w:rsidRDefault="00DC3A9B" w:rsidP="00763965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DC3A9B" w:rsidRDefault="00DC3A9B" w:rsidP="00763965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DC3A9B" w:rsidRDefault="00DC3A9B" w:rsidP="00763965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045FB" w:rsidP="002D4E8C">
            <w:pPr>
              <w:spacing w:line="276" w:lineRule="auto"/>
            </w:pPr>
            <w:r>
              <w:rPr>
                <w:sz w:val="22"/>
                <w:szCs w:val="22"/>
              </w:rPr>
              <w:t>2021-2023</w:t>
            </w:r>
            <w:r w:rsidR="00DC3A9B">
              <w:rPr>
                <w:sz w:val="22"/>
                <w:szCs w:val="22"/>
              </w:rPr>
              <w:t>гг.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C3A9B">
            <w:pPr>
              <w:spacing w:line="276" w:lineRule="auto"/>
            </w:pPr>
            <w:r>
              <w:rPr>
                <w:sz w:val="22"/>
                <w:szCs w:val="22"/>
              </w:rPr>
              <w:t>Областной бюджет</w:t>
            </w:r>
            <w:r w:rsidR="00131603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  <w:p w:rsidR="00DC3A9B" w:rsidRDefault="00DC3A9B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  <w:r w:rsidR="00131603">
              <w:rPr>
                <w:sz w:val="22"/>
                <w:szCs w:val="22"/>
              </w:rPr>
              <w:t>*</w:t>
            </w:r>
            <w:r w:rsidR="003D3329">
              <w:rPr>
                <w:sz w:val="22"/>
                <w:szCs w:val="22"/>
              </w:rPr>
              <w:t xml:space="preserve"> </w:t>
            </w:r>
          </w:p>
          <w:p w:rsidR="003D3329" w:rsidRDefault="003D3329">
            <w:pPr>
              <w:spacing w:line="276" w:lineRule="auto"/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C3A9B">
            <w:pPr>
              <w:spacing w:line="276" w:lineRule="auto"/>
              <w:jc w:val="center"/>
            </w:pPr>
            <w:r>
              <w:t xml:space="preserve">0,00  </w:t>
            </w:r>
          </w:p>
          <w:p w:rsidR="00DC3A9B" w:rsidRDefault="00DC3A9B">
            <w:pPr>
              <w:spacing w:line="276" w:lineRule="auto"/>
              <w:jc w:val="center"/>
            </w:pPr>
          </w:p>
          <w:p w:rsidR="00DC3A9B" w:rsidRDefault="00DC3A9B">
            <w:pPr>
              <w:spacing w:line="276" w:lineRule="auto"/>
              <w:jc w:val="center"/>
            </w:pPr>
          </w:p>
          <w:p w:rsidR="00DC3A9B" w:rsidRDefault="00DC3A9B">
            <w:pPr>
              <w:spacing w:line="276" w:lineRule="auto"/>
              <w:jc w:val="center"/>
            </w:pPr>
            <w:r>
              <w:t>0,00</w:t>
            </w:r>
            <w:r w:rsidR="003D3329">
              <w:t xml:space="preserve"> </w:t>
            </w: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 w:rsidP="003D3329">
            <w:pPr>
              <w:spacing w:line="276" w:lineRule="auto"/>
            </w:pPr>
            <w:r>
              <w:t xml:space="preserve">    </w:t>
            </w:r>
            <w:r w:rsidR="00F82B26">
              <w:t xml:space="preserve"> </w:t>
            </w:r>
            <w: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C3A9B">
            <w:pPr>
              <w:spacing w:line="276" w:lineRule="auto"/>
              <w:jc w:val="center"/>
            </w:pPr>
            <w:r>
              <w:t xml:space="preserve">0,00 </w:t>
            </w:r>
          </w:p>
          <w:p w:rsidR="00DC3A9B" w:rsidRDefault="00DC3A9B">
            <w:pPr>
              <w:spacing w:line="276" w:lineRule="auto"/>
              <w:jc w:val="center"/>
            </w:pPr>
          </w:p>
          <w:p w:rsidR="00DC3A9B" w:rsidRDefault="00DC3A9B">
            <w:pPr>
              <w:spacing w:line="276" w:lineRule="auto"/>
              <w:jc w:val="center"/>
            </w:pPr>
          </w:p>
          <w:p w:rsidR="00DC3A9B" w:rsidRDefault="00DC3A9B">
            <w:pPr>
              <w:spacing w:line="276" w:lineRule="auto"/>
              <w:jc w:val="center"/>
            </w:pPr>
            <w:r>
              <w:t>0,00</w:t>
            </w:r>
            <w:r w:rsidR="003D3329">
              <w:t xml:space="preserve"> </w:t>
            </w: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  <w:r>
              <w:t>0,00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C3A9B">
            <w:pPr>
              <w:spacing w:line="276" w:lineRule="auto"/>
              <w:jc w:val="center"/>
            </w:pPr>
            <w:r>
              <w:t xml:space="preserve">0,00 </w:t>
            </w:r>
          </w:p>
          <w:p w:rsidR="00DC3A9B" w:rsidRDefault="00DC3A9B">
            <w:pPr>
              <w:spacing w:line="276" w:lineRule="auto"/>
              <w:jc w:val="center"/>
            </w:pPr>
          </w:p>
          <w:p w:rsidR="00DC3A9B" w:rsidRDefault="00DC3A9B">
            <w:pPr>
              <w:spacing w:line="276" w:lineRule="auto"/>
              <w:jc w:val="center"/>
            </w:pPr>
          </w:p>
          <w:p w:rsidR="00DC3A9B" w:rsidRDefault="00DC3A9B">
            <w:pPr>
              <w:spacing w:line="276" w:lineRule="auto"/>
              <w:jc w:val="center"/>
            </w:pPr>
            <w:r>
              <w:t>0,00</w:t>
            </w:r>
            <w:r w:rsidR="003D3329">
              <w:t xml:space="preserve"> </w:t>
            </w: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  <w:r>
              <w:t>0,00</w:t>
            </w:r>
          </w:p>
        </w:tc>
      </w:tr>
      <w:tr w:rsidR="008A7C2D" w:rsidTr="00192C47">
        <w:trPr>
          <w:cantSplit/>
          <w:trHeight w:val="694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>
            <w:pPr>
              <w:spacing w:line="276" w:lineRule="auto"/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 w:rsidP="008A7C2D">
            <w:pPr>
              <w:spacing w:line="276" w:lineRule="auto"/>
            </w:pPr>
          </w:p>
          <w:p w:rsidR="008A7C2D" w:rsidRDefault="008A7C2D" w:rsidP="008A7C2D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 w:rsidP="008A7C2D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 w:rsidP="008A7C2D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 w:rsidP="008A7C2D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 w:rsidP="008A7C2D">
            <w:pPr>
              <w:spacing w:line="276" w:lineRule="auto"/>
              <w:jc w:val="center"/>
            </w:pPr>
          </w:p>
          <w:p w:rsidR="008A7C2D" w:rsidRDefault="00166A98" w:rsidP="008A7C2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679857</w:t>
            </w:r>
            <w:r w:rsidR="008A7C2D">
              <w:rPr>
                <w:b/>
                <w:sz w:val="22"/>
                <w:szCs w:val="22"/>
              </w:rPr>
              <w:t>,98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 w:rsidP="008A7C2D">
            <w:pPr>
              <w:spacing w:line="276" w:lineRule="auto"/>
              <w:jc w:val="center"/>
            </w:pPr>
          </w:p>
          <w:p w:rsidR="008A7C2D" w:rsidRDefault="008A7C2D" w:rsidP="008A7C2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360743,29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 w:rsidP="008A7C2D">
            <w:pPr>
              <w:spacing w:line="276" w:lineRule="auto"/>
              <w:jc w:val="center"/>
            </w:pPr>
          </w:p>
          <w:p w:rsidR="008A7C2D" w:rsidRDefault="008A7C2D" w:rsidP="008A7C2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310213,58</w:t>
            </w:r>
          </w:p>
        </w:tc>
      </w:tr>
    </w:tbl>
    <w:p w:rsidR="00844B4F" w:rsidRDefault="00844B4F" w:rsidP="00FD37C0">
      <w:pPr>
        <w:rPr>
          <w:sz w:val="20"/>
          <w:szCs w:val="20"/>
        </w:rPr>
      </w:pPr>
    </w:p>
    <w:p w:rsidR="00FD37C0" w:rsidRPr="00763965" w:rsidRDefault="00FD37C0" w:rsidP="00FD37C0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763965">
        <w:rPr>
          <w:sz w:val="20"/>
          <w:szCs w:val="20"/>
        </w:rPr>
        <w:t xml:space="preserve">Коды бюджетной классификации будут определены после внесения изменений в закон Ивановской области от </w:t>
      </w:r>
      <w:r w:rsidR="00B74BCA">
        <w:rPr>
          <w:sz w:val="20"/>
          <w:szCs w:val="20"/>
        </w:rPr>
        <w:t>23.12.2020г. № 89</w:t>
      </w:r>
      <w:r w:rsidRPr="00763965">
        <w:rPr>
          <w:sz w:val="20"/>
          <w:szCs w:val="20"/>
        </w:rPr>
        <w:t>-</w:t>
      </w:r>
      <w:r w:rsidR="0030257F">
        <w:rPr>
          <w:sz w:val="20"/>
          <w:szCs w:val="20"/>
        </w:rPr>
        <w:t>ОЗ «Об областном бюджет</w:t>
      </w:r>
      <w:r w:rsidR="00264F76">
        <w:rPr>
          <w:sz w:val="20"/>
          <w:szCs w:val="20"/>
        </w:rPr>
        <w:t>е на 2021 и плановый период 2021</w:t>
      </w:r>
      <w:r w:rsidR="0030257F">
        <w:rPr>
          <w:sz w:val="20"/>
          <w:szCs w:val="20"/>
        </w:rPr>
        <w:t>-2023</w:t>
      </w:r>
      <w:r w:rsidRPr="00763965">
        <w:rPr>
          <w:sz w:val="20"/>
          <w:szCs w:val="20"/>
        </w:rPr>
        <w:t xml:space="preserve"> годы» </w:t>
      </w:r>
    </w:p>
    <w:p w:rsidR="0027782A" w:rsidRPr="00844B4F" w:rsidRDefault="00FD37C0" w:rsidP="00844B4F">
      <w:pPr>
        <w:rPr>
          <w:sz w:val="20"/>
          <w:szCs w:val="20"/>
        </w:rPr>
      </w:pPr>
      <w:r w:rsidRPr="00763965">
        <w:rPr>
          <w:sz w:val="20"/>
          <w:szCs w:val="20"/>
        </w:rPr>
        <w:t xml:space="preserve">Объем финансовых средств будет определен после выделения денежных средств из областного бюджета </w:t>
      </w:r>
    </w:p>
    <w:p w:rsidR="004F1808" w:rsidRDefault="004F1808" w:rsidP="00FE362D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374E20" w:rsidRDefault="00374E20" w:rsidP="00FE362D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844B4F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  <w:r w:rsidR="00844B4F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</w:p>
    <w:p w:rsidR="004F1808" w:rsidRDefault="004F1808" w:rsidP="00844B4F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350" w:type="dxa"/>
        <w:tblInd w:w="-601" w:type="dxa"/>
        <w:tblLayout w:type="fixed"/>
        <w:tblLook w:val="04A0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192C4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  <w:proofErr w:type="gramEnd"/>
            <w:r>
              <w:rPr>
                <w:rFonts w:eastAsia="SimSun"/>
                <w:bCs/>
                <w:kern w:val="2"/>
                <w:lang w:eastAsia="ar-SA"/>
              </w:rPr>
              <w:t>/</w:t>
            </w:r>
            <w:proofErr w:type="spell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  <w:r w:rsidR="00D045FB">
              <w:rPr>
                <w:rFonts w:eastAsia="SimSun"/>
                <w:bCs/>
                <w:kern w:val="2"/>
                <w:lang w:eastAsia="ar-SA"/>
              </w:rPr>
              <w:t>021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045F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2022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045F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2023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работ, связанных с благоустройством территории общего пользования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A74E9">
              <w:rPr>
                <w:rFonts w:eastAsia="SimSun"/>
                <w:bCs/>
                <w:kern w:val="2"/>
                <w:lang w:eastAsia="ar-SA"/>
              </w:rPr>
              <w:t>4000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A74E9">
              <w:rPr>
                <w:rFonts w:eastAsia="SimSun"/>
                <w:bCs/>
                <w:kern w:val="2"/>
                <w:lang w:eastAsia="ar-SA"/>
              </w:rPr>
              <w:t>3000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A74E9">
              <w:rPr>
                <w:rFonts w:eastAsia="SimSun"/>
                <w:bCs/>
                <w:kern w:val="2"/>
                <w:lang w:eastAsia="ar-SA"/>
              </w:rPr>
              <w:t>3200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E57A13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Ремонт и реконструкция памятников и обелисков Участникам ВОВ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E57A13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9C4F45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A21BBB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Освобождение от борщевика территорий населенных пунктов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E547E" w:rsidRPr="008F5E8F" w:rsidRDefault="004E547E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A21BBB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Освобождение от борщевика территорий населенных пунктов, </w:t>
            </w: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с</w:t>
            </w:r>
            <w:r w:rsidR="004E547E">
              <w:rPr>
                <w:rFonts w:eastAsia="SimSun"/>
                <w:bCs/>
                <w:kern w:val="2"/>
                <w:lang w:eastAsia="ar-SA"/>
              </w:rPr>
              <w:t>окращение очагов распространения борщевика на территории поселения</w:t>
            </w:r>
            <w:r w:rsidR="00763965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</w:tc>
      </w:tr>
      <w:tr w:rsidR="00B14351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5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B74BCA">
            <w:pPr>
              <w:widowControl w:val="0"/>
              <w:suppressAutoHyphens/>
              <w:spacing w:line="100" w:lineRule="atLeast"/>
              <w:rPr>
                <w:rFonts w:eastAsia="Calibri"/>
                <w:lang w:eastAsia="en-US"/>
              </w:rPr>
            </w:pPr>
            <w:r>
              <w:t>Содержание в надлежащем состоянии существующих детских площадок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B74BCA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shd w:val="clear" w:color="auto" w:fill="FFFFFF"/>
              </w:rPr>
              <w:t>Проверка исправности и устойчивости оборудования, выявление износа элементов конструкции оборудования.</w:t>
            </w:r>
          </w:p>
        </w:tc>
      </w:tr>
      <w:tr w:rsidR="00B14351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6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A21BBB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>Благоустройство дворовой территории, расположенной по адресу: с</w:t>
            </w:r>
            <w:proofErr w:type="gramStart"/>
            <w:r>
              <w:rPr>
                <w:rFonts w:eastAsia="Calibri"/>
                <w:lang w:eastAsia="en-US"/>
              </w:rPr>
              <w:t>.Н</w:t>
            </w:r>
            <w:proofErr w:type="gramEnd"/>
            <w:r>
              <w:rPr>
                <w:rFonts w:eastAsia="Calibri"/>
                <w:lang w:eastAsia="en-US"/>
              </w:rPr>
              <w:t>овые Горки, ул.Фабричная, д.3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A21BB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B14351" w:rsidRDefault="00B14351" w:rsidP="00A21BB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A21BB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B14351" w:rsidRDefault="00B14351" w:rsidP="00A21BB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A21BB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B14351" w:rsidRDefault="00B14351" w:rsidP="00A21BB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A21BB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B14351" w:rsidRDefault="00B14351" w:rsidP="00A21BB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A21BBB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Улучшение чистоты и безопасности дворовых территорий</w:t>
            </w:r>
          </w:p>
        </w:tc>
      </w:tr>
    </w:tbl>
    <w:p w:rsidR="00192C47" w:rsidRDefault="00192C47" w:rsidP="00192C47"/>
    <w:p w:rsidR="00192C47" w:rsidRDefault="00192C47" w:rsidP="00192C47"/>
    <w:p w:rsidR="00192C47" w:rsidRDefault="00192C47" w:rsidP="00192C47"/>
    <w:sectPr w:rsidR="00192C47" w:rsidSect="00817A63">
      <w:pgSz w:w="11906" w:h="16838" w:code="9"/>
      <w:pgMar w:top="567" w:right="6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7598"/>
    <w:multiLevelType w:val="multilevel"/>
    <w:tmpl w:val="C354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92C47"/>
    <w:rsid w:val="00025BB9"/>
    <w:rsid w:val="00025F39"/>
    <w:rsid w:val="00034874"/>
    <w:rsid w:val="00036FDC"/>
    <w:rsid w:val="00041CDE"/>
    <w:rsid w:val="000500D0"/>
    <w:rsid w:val="00054344"/>
    <w:rsid w:val="00055BD3"/>
    <w:rsid w:val="00057EA0"/>
    <w:rsid w:val="00065405"/>
    <w:rsid w:val="000661C4"/>
    <w:rsid w:val="000678BF"/>
    <w:rsid w:val="000877BB"/>
    <w:rsid w:val="00097569"/>
    <w:rsid w:val="000C034A"/>
    <w:rsid w:val="000D0EC3"/>
    <w:rsid w:val="000D1D0A"/>
    <w:rsid w:val="000E5F21"/>
    <w:rsid w:val="000F5ADF"/>
    <w:rsid w:val="00100DEF"/>
    <w:rsid w:val="001101A9"/>
    <w:rsid w:val="00111561"/>
    <w:rsid w:val="00117521"/>
    <w:rsid w:val="00131603"/>
    <w:rsid w:val="00134238"/>
    <w:rsid w:val="00136715"/>
    <w:rsid w:val="00143DDC"/>
    <w:rsid w:val="001460AD"/>
    <w:rsid w:val="00161A87"/>
    <w:rsid w:val="00161F0F"/>
    <w:rsid w:val="00166A98"/>
    <w:rsid w:val="00171391"/>
    <w:rsid w:val="00172508"/>
    <w:rsid w:val="00181010"/>
    <w:rsid w:val="00190D72"/>
    <w:rsid w:val="00192B34"/>
    <w:rsid w:val="00192C47"/>
    <w:rsid w:val="00196959"/>
    <w:rsid w:val="001A0366"/>
    <w:rsid w:val="001A525F"/>
    <w:rsid w:val="001B514A"/>
    <w:rsid w:val="001B520B"/>
    <w:rsid w:val="001B78C9"/>
    <w:rsid w:val="001C5BE0"/>
    <w:rsid w:val="001C720F"/>
    <w:rsid w:val="001D18EC"/>
    <w:rsid w:val="001D1A06"/>
    <w:rsid w:val="001D26CC"/>
    <w:rsid w:val="001D3220"/>
    <w:rsid w:val="001D3E06"/>
    <w:rsid w:val="001E12EA"/>
    <w:rsid w:val="001E21B9"/>
    <w:rsid w:val="001E4FFF"/>
    <w:rsid w:val="001F0AB6"/>
    <w:rsid w:val="001F23EB"/>
    <w:rsid w:val="001F735A"/>
    <w:rsid w:val="00221979"/>
    <w:rsid w:val="0022797B"/>
    <w:rsid w:val="002521AB"/>
    <w:rsid w:val="00261A13"/>
    <w:rsid w:val="00262127"/>
    <w:rsid w:val="0026403F"/>
    <w:rsid w:val="00264F76"/>
    <w:rsid w:val="00272DA2"/>
    <w:rsid w:val="00275692"/>
    <w:rsid w:val="00276A1D"/>
    <w:rsid w:val="0027782A"/>
    <w:rsid w:val="00283E5D"/>
    <w:rsid w:val="00284C6B"/>
    <w:rsid w:val="00285188"/>
    <w:rsid w:val="00285BFC"/>
    <w:rsid w:val="00286EAD"/>
    <w:rsid w:val="00291E1A"/>
    <w:rsid w:val="00294A1C"/>
    <w:rsid w:val="002A1963"/>
    <w:rsid w:val="002A22F6"/>
    <w:rsid w:val="002A517C"/>
    <w:rsid w:val="002A71A4"/>
    <w:rsid w:val="002B7D24"/>
    <w:rsid w:val="002C6AF4"/>
    <w:rsid w:val="002D4E8C"/>
    <w:rsid w:val="002D799C"/>
    <w:rsid w:val="002E1733"/>
    <w:rsid w:val="002F0829"/>
    <w:rsid w:val="002F6E4D"/>
    <w:rsid w:val="003019CF"/>
    <w:rsid w:val="0030257F"/>
    <w:rsid w:val="0030458A"/>
    <w:rsid w:val="003136C0"/>
    <w:rsid w:val="003178FD"/>
    <w:rsid w:val="003212C2"/>
    <w:rsid w:val="00325771"/>
    <w:rsid w:val="0032726F"/>
    <w:rsid w:val="00344322"/>
    <w:rsid w:val="00344F85"/>
    <w:rsid w:val="00354489"/>
    <w:rsid w:val="00354FC2"/>
    <w:rsid w:val="00355CE1"/>
    <w:rsid w:val="003651E9"/>
    <w:rsid w:val="00367656"/>
    <w:rsid w:val="00374E20"/>
    <w:rsid w:val="00375638"/>
    <w:rsid w:val="00376258"/>
    <w:rsid w:val="00381F8C"/>
    <w:rsid w:val="00383394"/>
    <w:rsid w:val="003873CB"/>
    <w:rsid w:val="003B0917"/>
    <w:rsid w:val="003B142F"/>
    <w:rsid w:val="003B69CE"/>
    <w:rsid w:val="003C0980"/>
    <w:rsid w:val="003C538C"/>
    <w:rsid w:val="003C70DE"/>
    <w:rsid w:val="003C7E9A"/>
    <w:rsid w:val="003D1BE6"/>
    <w:rsid w:val="003D1FE7"/>
    <w:rsid w:val="003D3329"/>
    <w:rsid w:val="003E3F98"/>
    <w:rsid w:val="0041547D"/>
    <w:rsid w:val="004158DB"/>
    <w:rsid w:val="004237BF"/>
    <w:rsid w:val="004349FC"/>
    <w:rsid w:val="00464346"/>
    <w:rsid w:val="004702D1"/>
    <w:rsid w:val="00477564"/>
    <w:rsid w:val="00484AC3"/>
    <w:rsid w:val="0048545C"/>
    <w:rsid w:val="004A4C0E"/>
    <w:rsid w:val="004B6BCF"/>
    <w:rsid w:val="004D0FF9"/>
    <w:rsid w:val="004E1771"/>
    <w:rsid w:val="004E48F9"/>
    <w:rsid w:val="004E547E"/>
    <w:rsid w:val="004E7CB7"/>
    <w:rsid w:val="004F0B85"/>
    <w:rsid w:val="004F1808"/>
    <w:rsid w:val="00510737"/>
    <w:rsid w:val="005112C6"/>
    <w:rsid w:val="00520867"/>
    <w:rsid w:val="0053086C"/>
    <w:rsid w:val="00530B7C"/>
    <w:rsid w:val="005315AE"/>
    <w:rsid w:val="00550EA5"/>
    <w:rsid w:val="0055190F"/>
    <w:rsid w:val="0055728C"/>
    <w:rsid w:val="00562B82"/>
    <w:rsid w:val="00591CDA"/>
    <w:rsid w:val="005A1758"/>
    <w:rsid w:val="005A329D"/>
    <w:rsid w:val="005A65F5"/>
    <w:rsid w:val="005B139D"/>
    <w:rsid w:val="005B39A2"/>
    <w:rsid w:val="005B5E65"/>
    <w:rsid w:val="005B6084"/>
    <w:rsid w:val="005B65DA"/>
    <w:rsid w:val="005C0B89"/>
    <w:rsid w:val="005E083D"/>
    <w:rsid w:val="005E1460"/>
    <w:rsid w:val="005E6AA3"/>
    <w:rsid w:val="0060091E"/>
    <w:rsid w:val="006372A3"/>
    <w:rsid w:val="00647F43"/>
    <w:rsid w:val="00662536"/>
    <w:rsid w:val="006820B6"/>
    <w:rsid w:val="006826BC"/>
    <w:rsid w:val="00687756"/>
    <w:rsid w:val="00693B3C"/>
    <w:rsid w:val="006A434C"/>
    <w:rsid w:val="006A4392"/>
    <w:rsid w:val="006A6E4D"/>
    <w:rsid w:val="006B1667"/>
    <w:rsid w:val="006C03DF"/>
    <w:rsid w:val="006C2C67"/>
    <w:rsid w:val="006E4ECD"/>
    <w:rsid w:val="006F1A19"/>
    <w:rsid w:val="006F2614"/>
    <w:rsid w:val="00701D3C"/>
    <w:rsid w:val="00704443"/>
    <w:rsid w:val="00712613"/>
    <w:rsid w:val="00732756"/>
    <w:rsid w:val="007370B7"/>
    <w:rsid w:val="007455C4"/>
    <w:rsid w:val="0074596B"/>
    <w:rsid w:val="00747C81"/>
    <w:rsid w:val="00752235"/>
    <w:rsid w:val="00763965"/>
    <w:rsid w:val="007656F5"/>
    <w:rsid w:val="0076606E"/>
    <w:rsid w:val="00777C36"/>
    <w:rsid w:val="00790102"/>
    <w:rsid w:val="007925B3"/>
    <w:rsid w:val="007961FA"/>
    <w:rsid w:val="007A4456"/>
    <w:rsid w:val="007A74E9"/>
    <w:rsid w:val="007B5E1A"/>
    <w:rsid w:val="007B7596"/>
    <w:rsid w:val="007D3ADB"/>
    <w:rsid w:val="007F1AA6"/>
    <w:rsid w:val="0080057D"/>
    <w:rsid w:val="00802B3B"/>
    <w:rsid w:val="00817A63"/>
    <w:rsid w:val="008217B5"/>
    <w:rsid w:val="00826D7B"/>
    <w:rsid w:val="00844B4F"/>
    <w:rsid w:val="00845160"/>
    <w:rsid w:val="008456DD"/>
    <w:rsid w:val="00845CCA"/>
    <w:rsid w:val="00846F80"/>
    <w:rsid w:val="00851E7B"/>
    <w:rsid w:val="008654A8"/>
    <w:rsid w:val="00870FF7"/>
    <w:rsid w:val="0087754B"/>
    <w:rsid w:val="008872A5"/>
    <w:rsid w:val="00892579"/>
    <w:rsid w:val="008A1125"/>
    <w:rsid w:val="008A6FFC"/>
    <w:rsid w:val="008A7C2D"/>
    <w:rsid w:val="008B2459"/>
    <w:rsid w:val="008B6621"/>
    <w:rsid w:val="008D21E6"/>
    <w:rsid w:val="008D2AD9"/>
    <w:rsid w:val="008D4B78"/>
    <w:rsid w:val="008E4E21"/>
    <w:rsid w:val="008F103E"/>
    <w:rsid w:val="008F4CF5"/>
    <w:rsid w:val="008F5E8F"/>
    <w:rsid w:val="00917AB4"/>
    <w:rsid w:val="00921A47"/>
    <w:rsid w:val="009351E0"/>
    <w:rsid w:val="009365BE"/>
    <w:rsid w:val="009435B2"/>
    <w:rsid w:val="00943F83"/>
    <w:rsid w:val="0095263E"/>
    <w:rsid w:val="00956A88"/>
    <w:rsid w:val="00963B5D"/>
    <w:rsid w:val="00970444"/>
    <w:rsid w:val="009715E2"/>
    <w:rsid w:val="0098348D"/>
    <w:rsid w:val="00985813"/>
    <w:rsid w:val="00986C51"/>
    <w:rsid w:val="00987883"/>
    <w:rsid w:val="009915F8"/>
    <w:rsid w:val="00992F5F"/>
    <w:rsid w:val="00994DE1"/>
    <w:rsid w:val="009A4491"/>
    <w:rsid w:val="009C1C8B"/>
    <w:rsid w:val="009C347E"/>
    <w:rsid w:val="009C36FB"/>
    <w:rsid w:val="009C4F45"/>
    <w:rsid w:val="009C7490"/>
    <w:rsid w:val="009D551E"/>
    <w:rsid w:val="009D709F"/>
    <w:rsid w:val="009E4D54"/>
    <w:rsid w:val="009E644C"/>
    <w:rsid w:val="009E7BCE"/>
    <w:rsid w:val="009F7E43"/>
    <w:rsid w:val="00A10045"/>
    <w:rsid w:val="00A138A5"/>
    <w:rsid w:val="00A13D1A"/>
    <w:rsid w:val="00A20738"/>
    <w:rsid w:val="00A21BBB"/>
    <w:rsid w:val="00A24216"/>
    <w:rsid w:val="00A35FB2"/>
    <w:rsid w:val="00A43100"/>
    <w:rsid w:val="00A513C6"/>
    <w:rsid w:val="00A62B33"/>
    <w:rsid w:val="00A74937"/>
    <w:rsid w:val="00A97220"/>
    <w:rsid w:val="00AB736F"/>
    <w:rsid w:val="00AC4DD8"/>
    <w:rsid w:val="00AC530E"/>
    <w:rsid w:val="00AC5570"/>
    <w:rsid w:val="00AC792D"/>
    <w:rsid w:val="00AD5289"/>
    <w:rsid w:val="00AD5982"/>
    <w:rsid w:val="00AF4532"/>
    <w:rsid w:val="00B049E4"/>
    <w:rsid w:val="00B10612"/>
    <w:rsid w:val="00B1131E"/>
    <w:rsid w:val="00B1229B"/>
    <w:rsid w:val="00B14351"/>
    <w:rsid w:val="00B16618"/>
    <w:rsid w:val="00B201D2"/>
    <w:rsid w:val="00B334E9"/>
    <w:rsid w:val="00B44BC0"/>
    <w:rsid w:val="00B54232"/>
    <w:rsid w:val="00B74BCA"/>
    <w:rsid w:val="00B77DDB"/>
    <w:rsid w:val="00BA4F83"/>
    <w:rsid w:val="00BB03BD"/>
    <w:rsid w:val="00BB246B"/>
    <w:rsid w:val="00BB67DE"/>
    <w:rsid w:val="00BC03DA"/>
    <w:rsid w:val="00BE0B01"/>
    <w:rsid w:val="00BE0F7C"/>
    <w:rsid w:val="00BE2626"/>
    <w:rsid w:val="00BE31B0"/>
    <w:rsid w:val="00BE6D65"/>
    <w:rsid w:val="00BE725D"/>
    <w:rsid w:val="00BF02F7"/>
    <w:rsid w:val="00BF7DB6"/>
    <w:rsid w:val="00C07B34"/>
    <w:rsid w:val="00C22373"/>
    <w:rsid w:val="00C4404E"/>
    <w:rsid w:val="00C51016"/>
    <w:rsid w:val="00C57F07"/>
    <w:rsid w:val="00C65583"/>
    <w:rsid w:val="00C74210"/>
    <w:rsid w:val="00C74556"/>
    <w:rsid w:val="00C76F27"/>
    <w:rsid w:val="00C776BF"/>
    <w:rsid w:val="00C95B6C"/>
    <w:rsid w:val="00CA002F"/>
    <w:rsid w:val="00CA0C0E"/>
    <w:rsid w:val="00CA0CF8"/>
    <w:rsid w:val="00CA1881"/>
    <w:rsid w:val="00CA27D5"/>
    <w:rsid w:val="00CA474D"/>
    <w:rsid w:val="00CB3267"/>
    <w:rsid w:val="00CC265D"/>
    <w:rsid w:val="00CC6D3B"/>
    <w:rsid w:val="00CC7850"/>
    <w:rsid w:val="00CC7994"/>
    <w:rsid w:val="00CE32DC"/>
    <w:rsid w:val="00CE3F11"/>
    <w:rsid w:val="00CF43C9"/>
    <w:rsid w:val="00D045FB"/>
    <w:rsid w:val="00D14FB4"/>
    <w:rsid w:val="00D16386"/>
    <w:rsid w:val="00D2146E"/>
    <w:rsid w:val="00D31C9D"/>
    <w:rsid w:val="00D345BA"/>
    <w:rsid w:val="00D34C06"/>
    <w:rsid w:val="00D41CEB"/>
    <w:rsid w:val="00D503F8"/>
    <w:rsid w:val="00D65A1C"/>
    <w:rsid w:val="00D66D3D"/>
    <w:rsid w:val="00D73546"/>
    <w:rsid w:val="00D81928"/>
    <w:rsid w:val="00DA4DFA"/>
    <w:rsid w:val="00DB0960"/>
    <w:rsid w:val="00DB0E72"/>
    <w:rsid w:val="00DB3951"/>
    <w:rsid w:val="00DC0CC0"/>
    <w:rsid w:val="00DC3A9B"/>
    <w:rsid w:val="00DC47C5"/>
    <w:rsid w:val="00DD21D2"/>
    <w:rsid w:val="00DD2776"/>
    <w:rsid w:val="00DF26A1"/>
    <w:rsid w:val="00DF4F8C"/>
    <w:rsid w:val="00E02A8B"/>
    <w:rsid w:val="00E07E99"/>
    <w:rsid w:val="00E11FF9"/>
    <w:rsid w:val="00E14A8C"/>
    <w:rsid w:val="00E16DC1"/>
    <w:rsid w:val="00E22E18"/>
    <w:rsid w:val="00E36F0C"/>
    <w:rsid w:val="00E45CEE"/>
    <w:rsid w:val="00E45F67"/>
    <w:rsid w:val="00E5307C"/>
    <w:rsid w:val="00E57A13"/>
    <w:rsid w:val="00E60E46"/>
    <w:rsid w:val="00E71014"/>
    <w:rsid w:val="00E72764"/>
    <w:rsid w:val="00E73098"/>
    <w:rsid w:val="00E81CEF"/>
    <w:rsid w:val="00E84C7D"/>
    <w:rsid w:val="00E916A9"/>
    <w:rsid w:val="00E95C71"/>
    <w:rsid w:val="00E96C7F"/>
    <w:rsid w:val="00EA20F0"/>
    <w:rsid w:val="00EB5417"/>
    <w:rsid w:val="00ED4B4B"/>
    <w:rsid w:val="00EE1872"/>
    <w:rsid w:val="00EE7152"/>
    <w:rsid w:val="00F03457"/>
    <w:rsid w:val="00F130B4"/>
    <w:rsid w:val="00F31960"/>
    <w:rsid w:val="00F448BA"/>
    <w:rsid w:val="00F45DB5"/>
    <w:rsid w:val="00F51808"/>
    <w:rsid w:val="00F8169D"/>
    <w:rsid w:val="00F827ED"/>
    <w:rsid w:val="00F82B26"/>
    <w:rsid w:val="00F87FB8"/>
    <w:rsid w:val="00F9237F"/>
    <w:rsid w:val="00FA2C21"/>
    <w:rsid w:val="00FA44E8"/>
    <w:rsid w:val="00FC51D1"/>
    <w:rsid w:val="00FD321F"/>
    <w:rsid w:val="00FD37C0"/>
    <w:rsid w:val="00FD7634"/>
    <w:rsid w:val="00FE0D90"/>
    <w:rsid w:val="00FE2BD9"/>
    <w:rsid w:val="00FE362D"/>
    <w:rsid w:val="00FE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92C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2C47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semiHidden/>
    <w:unhideWhenUsed/>
    <w:rsid w:val="00192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92C47"/>
    <w:rPr>
      <w:rFonts w:ascii="Consolas" w:eastAsia="Times New Roman" w:hAnsi="Consolas" w:cs="Times New Roman"/>
      <w:sz w:val="20"/>
      <w:szCs w:val="20"/>
      <w:lang w:eastAsia="ru-RU"/>
    </w:rPr>
  </w:style>
  <w:style w:type="paragraph" w:styleId="a5">
    <w:name w:val="No Spacing"/>
    <w:qFormat/>
    <w:rsid w:val="0019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192C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192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92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2C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192C47"/>
    <w:pPr>
      <w:spacing w:before="100" w:beforeAutospacing="1" w:after="100" w:afterAutospacing="1"/>
    </w:pPr>
  </w:style>
  <w:style w:type="character" w:customStyle="1" w:styleId="HTML1">
    <w:name w:val="Стандартный HTML Знак1"/>
    <w:basedOn w:val="a0"/>
    <w:link w:val="HTML"/>
    <w:semiHidden/>
    <w:locked/>
    <w:rsid w:val="00192C47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92C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7660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7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B02D0-606C-4D5A-875E-C53BE65B8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2926</TotalTime>
  <Pages>1</Pages>
  <Words>8400</Words>
  <Characters>47881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Новогоркинская администрация</Company>
  <LinksUpToDate>false</LinksUpToDate>
  <CharactersWithSpaces>56169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242</cp:revision>
  <cp:lastPrinted>2021-11-19T05:59:00Z</cp:lastPrinted>
  <dcterms:created xsi:type="dcterms:W3CDTF">2018-11-12T06:23:00Z</dcterms:created>
  <dcterms:modified xsi:type="dcterms:W3CDTF">2021-11-19T06:01:00Z</dcterms:modified>
</cp:coreProperties>
</file>